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47" w:tblpY="938"/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3544"/>
        <w:gridCol w:w="3712"/>
        <w:gridCol w:w="3659"/>
        <w:gridCol w:w="3559"/>
      </w:tblGrid>
      <w:tr w:rsidR="00612ACD" w:rsidRPr="00B51B40" w14:paraId="6B101A20" w14:textId="77777777" w:rsidTr="00066EB3">
        <w:trPr>
          <w:trHeight w:val="65"/>
        </w:trPr>
        <w:tc>
          <w:tcPr>
            <w:tcW w:w="15603" w:type="dxa"/>
            <w:gridSpan w:val="5"/>
            <w:shd w:val="clear" w:color="auto" w:fill="21409A"/>
          </w:tcPr>
          <w:p w14:paraId="4745B91C" w14:textId="70615503" w:rsidR="004F554A" w:rsidRPr="008C27EF" w:rsidRDefault="005742B8" w:rsidP="00066EB3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</w:tr>
      <w:tr w:rsidR="00612ACD" w:rsidRPr="00B51B40" w14:paraId="03153630" w14:textId="77777777" w:rsidTr="00066EB3">
        <w:trPr>
          <w:trHeight w:val="177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34D0CBF8" w14:textId="061647F2" w:rsidR="00612ACD" w:rsidRPr="008C27EF" w:rsidRDefault="004F554A" w:rsidP="00066EB3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Students must complete </w:t>
            </w:r>
            <w:r w:rsidRPr="008C27EF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GENG1000 Engineering Practice 1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 </w:t>
            </w:r>
            <w:r w:rsidR="00960571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with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in their first year (0 p</w:t>
            </w:r>
            <w:r w:rsidR="00066EB3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oin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ts = 1 week module)</w:t>
            </w:r>
          </w:p>
        </w:tc>
      </w:tr>
      <w:tr w:rsidR="00612ACD" w:rsidRPr="00B51B40" w14:paraId="0DB01FF4" w14:textId="77777777" w:rsidTr="003260CA">
        <w:trPr>
          <w:trHeight w:val="935"/>
        </w:trPr>
        <w:tc>
          <w:tcPr>
            <w:tcW w:w="1129" w:type="dxa"/>
            <w:shd w:val="clear" w:color="auto" w:fill="auto"/>
            <w:vAlign w:val="center"/>
          </w:tcPr>
          <w:p w14:paraId="748962F6" w14:textId="6B4C4946" w:rsidR="00612ACD" w:rsidRPr="008C27EF" w:rsidRDefault="005742B8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="005F3DA3">
              <w:rPr>
                <w:rFonts w:ascii="Century Gothic" w:hAnsi="Century Gothic"/>
                <w:spacing w:val="-3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73F56A6F" w14:textId="7841F4FB" w:rsidR="00612ACD" w:rsidRPr="008C27EF" w:rsidRDefault="006745ED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2461FE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383F9CE" w14:textId="77777777" w:rsidR="00120A57" w:rsidRPr="006A6F8E" w:rsidRDefault="00120A57" w:rsidP="00120A57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MATH1011** </w:t>
            </w:r>
          </w:p>
          <w:p w14:paraId="19132B48" w14:textId="77777777" w:rsidR="00120A57" w:rsidRPr="006A6F8E" w:rsidRDefault="00120A57" w:rsidP="00120A57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Multivariable Calculus</w:t>
            </w:r>
          </w:p>
          <w:p w14:paraId="333759F7" w14:textId="6B45D061" w:rsidR="00612ACD" w:rsidRPr="00120A57" w:rsidRDefault="00120A57" w:rsidP="00120A57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Math Specialist ATAR or MATH1722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608103AF" w14:textId="77777777" w:rsidR="003D5426" w:rsidRPr="006A6F8E" w:rsidRDefault="003D5426" w:rsidP="003D5426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CITS1401** </w:t>
            </w:r>
          </w:p>
          <w:p w14:paraId="3E2F49E8" w14:textId="77777777" w:rsidR="00612ACD" w:rsidRDefault="003D5426" w:rsidP="003D5426">
            <w:pPr>
              <w:pStyle w:val="BodyText"/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Computational Thinking with Python</w:t>
            </w:r>
          </w:p>
          <w:p w14:paraId="3DF7FC2F" w14:textId="373328BE" w:rsidR="00AD3F58" w:rsidRPr="006A6F8E" w:rsidRDefault="00AD3F58" w:rsidP="003D5426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Prereq: Math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Applications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ATAR or MATH172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50E40E8A" w14:textId="77777777" w:rsidR="005F3DA3" w:rsidRPr="006A6F8E" w:rsidRDefault="005F3DA3" w:rsidP="005F3DA3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ENSC1004</w:t>
            </w:r>
          </w:p>
          <w:p w14:paraId="580E9CB2" w14:textId="77777777" w:rsidR="005F3DA3" w:rsidRPr="006A6F8E" w:rsidRDefault="005F3DA3" w:rsidP="005F3DA3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Engineering Materials</w:t>
            </w:r>
          </w:p>
          <w:p w14:paraId="62486C05" w14:textId="635B4CCA" w:rsidR="00EF2FBC" w:rsidRPr="006852D3" w:rsidRDefault="00505046" w:rsidP="005F3DA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647F0B9"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  <w:t>Prereq: (Chem ATAR or CHEM1003) &amp;</w:t>
            </w:r>
            <w:r w:rsidRPr="0647F0B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647F0B9"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  <w:t>(Maths Methods ATAR or MATH1721) &amp; (Phys ATAR or PHYS1030)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68C5B150" w14:textId="77777777" w:rsidR="005F3DA3" w:rsidRPr="006A6F8E" w:rsidRDefault="005F3DA3" w:rsidP="005F3DA3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</w:rPr>
              <w:t>ELEC1303</w:t>
            </w:r>
          </w:p>
          <w:p w14:paraId="46F1E47D" w14:textId="03302FE5" w:rsidR="00EF2FBC" w:rsidRPr="006A6F8E" w:rsidRDefault="005F3DA3" w:rsidP="005F3DA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Digital Systems</w:t>
            </w:r>
          </w:p>
        </w:tc>
      </w:tr>
      <w:tr w:rsidR="00612ACD" w:rsidRPr="00B51B40" w14:paraId="1680166C" w14:textId="77777777" w:rsidTr="003260CA">
        <w:trPr>
          <w:trHeight w:val="1042"/>
        </w:trPr>
        <w:tc>
          <w:tcPr>
            <w:tcW w:w="1129" w:type="dxa"/>
            <w:shd w:val="clear" w:color="auto" w:fill="auto"/>
            <w:vAlign w:val="center"/>
          </w:tcPr>
          <w:p w14:paraId="6E22C93A" w14:textId="758D4376" w:rsidR="00612ACD" w:rsidRPr="008C27EF" w:rsidRDefault="005742B8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="005F3DA3"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1C623E38" w14:textId="265ABFED" w:rsidR="00612ACD" w:rsidRPr="008C27EF" w:rsidRDefault="006745ED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2461FE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02AB81" w14:textId="77777777" w:rsidR="00120A57" w:rsidRPr="006A6F8E" w:rsidRDefault="00120A57" w:rsidP="00120A57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GENG1010** </w:t>
            </w:r>
          </w:p>
          <w:p w14:paraId="1C7E0479" w14:textId="6F0DB8B2" w:rsidR="00120A57" w:rsidRPr="006A6F8E" w:rsidRDefault="00120A57" w:rsidP="00120A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Introduction to Engineering</w:t>
            </w: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61AAD50D" w14:textId="77777777" w:rsidR="00A507D4" w:rsidRPr="006A6F8E" w:rsidRDefault="00A507D4" w:rsidP="00A507D4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MATH1012** </w:t>
            </w:r>
          </w:p>
          <w:p w14:paraId="71BC32A7" w14:textId="77777777" w:rsidR="00A507D4" w:rsidRPr="006A6F8E" w:rsidRDefault="00A507D4" w:rsidP="00A507D4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Mathematical Theory &amp; Methods</w:t>
            </w:r>
          </w:p>
          <w:p w14:paraId="4AA991DA" w14:textId="5BF03630" w:rsidR="008C27EF" w:rsidRPr="006A6F8E" w:rsidRDefault="00A507D4" w:rsidP="00A507D4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Math Specialist ATAR or MATH1722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074EDA2C" w14:textId="77777777" w:rsidR="00E026A9" w:rsidRPr="00C0397F" w:rsidRDefault="00E026A9" w:rsidP="00E026A9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ENSC2004**</w:t>
            </w:r>
          </w:p>
          <w:p w14:paraId="77147A76" w14:textId="77777777" w:rsidR="00E026A9" w:rsidRPr="00C0397F" w:rsidRDefault="00E026A9" w:rsidP="00E026A9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Engineering Mechanics</w:t>
            </w:r>
          </w:p>
          <w:p w14:paraId="397A9FFE" w14:textId="77777777" w:rsidR="00120A57" w:rsidRDefault="00E026A9" w:rsidP="00E026A9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(Phys ATAR or PHYS1030)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="00120A57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&amp;</w:t>
            </w:r>
          </w:p>
          <w:p w14:paraId="67AAEEB6" w14:textId="551881A7" w:rsidR="00E026A9" w:rsidRDefault="00120A57" w:rsidP="00E026A9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</w:t>
            </w:r>
            <w:r w:rsidR="00E026A9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Math Specialist ATAR or MATH1722)</w:t>
            </w:r>
          </w:p>
          <w:p w14:paraId="2394A10C" w14:textId="77777777" w:rsidR="00E026A9" w:rsidRDefault="00E026A9" w:rsidP="00E026A9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Coreq: </w:t>
            </w: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MATH1011</w:t>
            </w:r>
          </w:p>
          <w:p w14:paraId="07FE7DB3" w14:textId="17F3168A" w:rsidR="006852D3" w:rsidRPr="006A6F8E" w:rsidRDefault="00E026A9" w:rsidP="00E026A9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APS: PHYS1001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and MATH1011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45507F1F" w14:textId="45E4BFC3" w:rsidR="0094351B" w:rsidRPr="007F74F8" w:rsidRDefault="00A507D4" w:rsidP="00A507D4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Broadening</w:t>
            </w:r>
          </w:p>
        </w:tc>
      </w:tr>
      <w:tr w:rsidR="00612ACD" w:rsidRPr="00B51B40" w14:paraId="1125CB86" w14:textId="77777777" w:rsidTr="00066EB3">
        <w:trPr>
          <w:trHeight w:val="151"/>
        </w:trPr>
        <w:tc>
          <w:tcPr>
            <w:tcW w:w="15603" w:type="dxa"/>
            <w:gridSpan w:val="5"/>
            <w:shd w:val="clear" w:color="auto" w:fill="21409A"/>
          </w:tcPr>
          <w:p w14:paraId="72BADA8F" w14:textId="6AA51F37" w:rsidR="00612ACD" w:rsidRPr="006A6F8E" w:rsidRDefault="00960571" w:rsidP="008C27EF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A6F8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6A6F8E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B51B40" w:rsidRPr="00B51B40" w14:paraId="0D5CB2F4" w14:textId="77777777" w:rsidTr="00066EB3">
        <w:trPr>
          <w:trHeight w:val="184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61DD99A8" w14:textId="75479F7B" w:rsidR="00B671EB" w:rsidRPr="006A6F8E" w:rsidRDefault="00960571" w:rsidP="008C27EF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Students must complete </w:t>
            </w:r>
            <w:r w:rsidRPr="006A6F8E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GENG2000 Engineering Practice 2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within their second year (0</w:t>
            </w:r>
            <w:r w:rsidR="00066EB3" w:rsidRPr="006A6F8E">
              <w:rPr>
                <w:rFonts w:ascii="Century Gothic" w:hAnsi="Century Gothic"/>
                <w:sz w:val="18"/>
                <w:szCs w:val="18"/>
              </w:rPr>
              <w:t xml:space="preserve"> points 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>= 1 week module)</w:t>
            </w:r>
          </w:p>
        </w:tc>
      </w:tr>
      <w:tr w:rsidR="00021146" w:rsidRPr="00B51B40" w14:paraId="22A7F4C6" w14:textId="77777777" w:rsidTr="003260CA">
        <w:trPr>
          <w:trHeight w:val="754"/>
        </w:trPr>
        <w:tc>
          <w:tcPr>
            <w:tcW w:w="1129" w:type="dxa"/>
            <w:shd w:val="clear" w:color="auto" w:fill="auto"/>
            <w:vAlign w:val="center"/>
          </w:tcPr>
          <w:p w14:paraId="575FFD68" w14:textId="6B75F404" w:rsidR="00B671EB" w:rsidRPr="008C27EF" w:rsidRDefault="00B671EB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="005F3DA3"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18896669" w14:textId="3F7E2367" w:rsidR="00B671EB" w:rsidRPr="008C27EF" w:rsidRDefault="00B671EB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2461FE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5B87D3A" w14:textId="77777777" w:rsidR="002202C6" w:rsidRPr="006A6F8E" w:rsidRDefault="002202C6" w:rsidP="002202C6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ELEC3020</w:t>
            </w:r>
          </w:p>
          <w:p w14:paraId="71A90657" w14:textId="77777777" w:rsidR="002202C6" w:rsidRPr="00F55B09" w:rsidRDefault="002202C6" w:rsidP="002202C6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F55B09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Embedded Systems</w:t>
            </w:r>
          </w:p>
          <w:p w14:paraId="7A186D66" w14:textId="04160AF2" w:rsidR="00B671EB" w:rsidRPr="006A6F8E" w:rsidRDefault="001D2F8E" w:rsidP="002202C6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GENG2000 &amp; (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CITS1001 or CITS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401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or CITS2005 or CITS2401)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21A725D2" w14:textId="77777777" w:rsidR="00441BFD" w:rsidRPr="006A6F8E" w:rsidRDefault="00441BFD" w:rsidP="00441BFD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</w:rPr>
              <w:t>MECH2004</w:t>
            </w:r>
          </w:p>
          <w:p w14:paraId="5EC5DC23" w14:textId="24629BA5" w:rsidR="00B671EB" w:rsidRPr="006A6F8E" w:rsidRDefault="00441BFD" w:rsidP="00441BFD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Engineering Dynamics</w:t>
            </w:r>
            <w:r w:rsidRPr="006A6F8E">
              <w:rPr>
                <w:rFonts w:ascii="Century Gothic" w:hAnsi="Century Gothic" w:cstheme="minorHAnsi"/>
                <w:sz w:val="18"/>
                <w:szCs w:val="18"/>
              </w:rPr>
              <w:br/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ENSC2004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&amp;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MATH1011 &amp; MATH1012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3D67969D" w14:textId="77777777" w:rsidR="00441BFD" w:rsidRPr="006A6F8E" w:rsidRDefault="00441BFD" w:rsidP="00441BFD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</w:rPr>
              <w:t>ELEC2311</w:t>
            </w:r>
          </w:p>
          <w:p w14:paraId="4A09EB63" w14:textId="77777777" w:rsidR="00441BFD" w:rsidRPr="006A6F8E" w:rsidRDefault="00441BFD" w:rsidP="00441BF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Digital System Design</w:t>
            </w:r>
          </w:p>
          <w:p w14:paraId="679B170F" w14:textId="79981372" w:rsidR="00B671EB" w:rsidRPr="006A6F8E" w:rsidRDefault="00441BFD" w:rsidP="00441BFD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ELEC1303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18EBF389" w14:textId="77777777" w:rsidR="005F3DA3" w:rsidRPr="006A6F8E" w:rsidRDefault="005F3DA3" w:rsidP="005F3DA3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CITS2002</w:t>
            </w:r>
          </w:p>
          <w:p w14:paraId="0F6EA476" w14:textId="16D6737F" w:rsidR="00B671EB" w:rsidRPr="006A6F8E" w:rsidRDefault="005F3DA3" w:rsidP="005F3DA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Systems Programming</w:t>
            </w: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br/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6pts of programming units</w:t>
            </w: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021146" w:rsidRPr="00B51B40" w14:paraId="2D150DD8" w14:textId="77777777" w:rsidTr="003260CA">
        <w:trPr>
          <w:trHeight w:val="811"/>
        </w:trPr>
        <w:tc>
          <w:tcPr>
            <w:tcW w:w="1129" w:type="dxa"/>
            <w:shd w:val="clear" w:color="auto" w:fill="auto"/>
            <w:vAlign w:val="center"/>
          </w:tcPr>
          <w:p w14:paraId="212F3710" w14:textId="73737473" w:rsidR="00B671EB" w:rsidRPr="008C27EF" w:rsidRDefault="00B671EB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="005F3DA3"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2B6029CB" w14:textId="3C0E4CED" w:rsidR="00B671EB" w:rsidRPr="008C27EF" w:rsidRDefault="00B671EB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2461FE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14796E9" w14:textId="77777777" w:rsidR="00441BFD" w:rsidRPr="006A6F8E" w:rsidRDefault="00441BFD" w:rsidP="00441BFD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CITS2200</w:t>
            </w: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 </w:t>
            </w:r>
          </w:p>
          <w:p w14:paraId="227530F4" w14:textId="77777777" w:rsidR="00441BFD" w:rsidRPr="006A6F8E" w:rsidRDefault="00441BFD" w:rsidP="00441BFD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Data Structures &amp; Algorithms</w:t>
            </w:r>
          </w:p>
          <w:p w14:paraId="1E179713" w14:textId="77777777" w:rsidR="00BF6AD3" w:rsidRDefault="001C4634" w:rsidP="00441BFD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r w:rsidRPr="006A6F8E">
              <w:rPr>
                <w:rFonts w:ascii="Century Gothic" w:hAnsi="Century Gothic" w:cstheme="minorHAnsi"/>
                <w:b/>
                <w:i/>
                <w:sz w:val="18"/>
                <w:szCs w:val="18"/>
                <w:lang w:eastAsia="en-AU"/>
              </w:rPr>
              <w:t xml:space="preserve">: </w:t>
            </w:r>
            <w:r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  <w:t>CITS1</w:t>
            </w:r>
            <w:r w:rsidR="007439B9"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  <w:t>4</w:t>
            </w:r>
            <w:r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  <w:t>01</w:t>
            </w:r>
            <w:r w:rsidRPr="0647F0B9"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  <w:t xml:space="preserve"> &amp;</w:t>
            </w:r>
            <w:r w:rsidRPr="0647F0B9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22735B3E" w14:textId="3F50E96B" w:rsidR="00B671EB" w:rsidRPr="006A6F8E" w:rsidRDefault="001C4634" w:rsidP="00441BFD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647F0B9"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  <w:t>(Maths Methods ATAR or MATH1721)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60ADCCED" w14:textId="77777777" w:rsidR="00441BFD" w:rsidRPr="006A6F8E" w:rsidRDefault="00441BFD" w:rsidP="00441BFD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GENG2004 </w:t>
            </w:r>
          </w:p>
          <w:p w14:paraId="069B93B7" w14:textId="77777777" w:rsidR="00441BFD" w:rsidRPr="006A6F8E" w:rsidRDefault="00441BFD" w:rsidP="00441BFD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Solid Mechanics</w:t>
            </w:r>
          </w:p>
          <w:p w14:paraId="532617A9" w14:textId="4B5CFDBB" w:rsidR="00B671EB" w:rsidRPr="006A6F8E" w:rsidRDefault="00441BFD" w:rsidP="00441BFD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ENSC2004</w:t>
            </w:r>
            <w:r w:rsidR="003260C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&amp;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MATH1011 &amp; MATH1012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56C623A6" w14:textId="77777777" w:rsidR="002202C6" w:rsidRPr="006A6F8E" w:rsidRDefault="002202C6" w:rsidP="002202C6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ENSC2003**</w:t>
            </w: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 </w:t>
            </w:r>
          </w:p>
          <w:p w14:paraId="0A526C80" w14:textId="77777777" w:rsidR="002202C6" w:rsidRPr="00F55B09" w:rsidRDefault="002202C6" w:rsidP="002202C6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Eng. </w:t>
            </w:r>
            <w:r w:rsidRPr="00F55B09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Electrical Fundamentals</w:t>
            </w:r>
          </w:p>
          <w:p w14:paraId="77668FCC" w14:textId="035017F6" w:rsidR="00B671EB" w:rsidRPr="006A6F8E" w:rsidRDefault="0059447A" w:rsidP="002202C6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(Phys ATAR or PHYS1030) &amp; MATH1011 Coreq: MATH1012</w:t>
            </w:r>
            <w:r w:rsidR="003260C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APS: PHYS1001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2C2F4920" w14:textId="70F4544D" w:rsidR="00B671EB" w:rsidRPr="00052C1F" w:rsidRDefault="002202C6" w:rsidP="00052C1F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Broadening</w:t>
            </w:r>
          </w:p>
        </w:tc>
      </w:tr>
      <w:tr w:rsidR="00B51B40" w:rsidRPr="00B51B40" w14:paraId="5083BD13" w14:textId="77777777" w:rsidTr="00066EB3">
        <w:trPr>
          <w:trHeight w:val="172"/>
        </w:trPr>
        <w:tc>
          <w:tcPr>
            <w:tcW w:w="15603" w:type="dxa"/>
            <w:gridSpan w:val="5"/>
            <w:shd w:val="clear" w:color="auto" w:fill="21409A"/>
          </w:tcPr>
          <w:p w14:paraId="1BC0DA4F" w14:textId="783F80D6" w:rsidR="00B671EB" w:rsidRPr="006A6F8E" w:rsidRDefault="00960571" w:rsidP="008C27EF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6A6F8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6A6F8E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3</w:t>
            </w:r>
          </w:p>
        </w:tc>
      </w:tr>
      <w:tr w:rsidR="00B51B40" w:rsidRPr="00B51B40" w14:paraId="3A2D691D" w14:textId="77777777" w:rsidTr="00066EB3">
        <w:trPr>
          <w:trHeight w:val="219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113505D5" w14:textId="39217C55" w:rsidR="004F554A" w:rsidRPr="006A6F8E" w:rsidRDefault="00960571" w:rsidP="008C27EF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/>
                <w:iCs/>
                <w:spacing w:val="-1"/>
                <w:sz w:val="18"/>
                <w:szCs w:val="18"/>
              </w:rPr>
              <w:t xml:space="preserve">Students </w:t>
            </w:r>
            <w:r w:rsidRPr="006A6F8E">
              <w:rPr>
                <w:rFonts w:ascii="Century Gothic" w:hAnsi="Century Gothic"/>
                <w:iCs/>
                <w:sz w:val="18"/>
                <w:szCs w:val="18"/>
              </w:rPr>
              <w:t>must complete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GENG3000 Engineering Practice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3 within their third year (</w:t>
            </w:r>
            <w:r w:rsidR="00066EB3" w:rsidRPr="006A6F8E">
              <w:rPr>
                <w:rFonts w:ascii="Century Gothic" w:hAnsi="Century Gothic"/>
                <w:sz w:val="18"/>
                <w:szCs w:val="18"/>
              </w:rPr>
              <w:t>0 points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= 1 week module</w:t>
            </w:r>
            <w:r w:rsidRPr="006A6F8E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>)</w:t>
            </w:r>
          </w:p>
        </w:tc>
      </w:tr>
      <w:tr w:rsidR="00021146" w:rsidRPr="00B51B40" w14:paraId="370D2C0D" w14:textId="77777777" w:rsidTr="003260CA">
        <w:trPr>
          <w:trHeight w:val="917"/>
        </w:trPr>
        <w:tc>
          <w:tcPr>
            <w:tcW w:w="1129" w:type="dxa"/>
            <w:shd w:val="clear" w:color="auto" w:fill="auto"/>
            <w:vAlign w:val="center"/>
          </w:tcPr>
          <w:p w14:paraId="452050B4" w14:textId="663AA412" w:rsidR="004F554A" w:rsidRPr="008C27EF" w:rsidRDefault="004F554A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="005F3DA3"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03C4E628" w14:textId="14C36865" w:rsidR="004F554A" w:rsidRPr="008C27EF" w:rsidRDefault="004F554A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2461FE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DBF7AB7" w14:textId="77777777" w:rsidR="002202C6" w:rsidRPr="006A6F8E" w:rsidRDefault="002202C6" w:rsidP="002202C6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MECH3001</w:t>
            </w:r>
          </w:p>
          <w:p w14:paraId="05D3764E" w14:textId="77777777" w:rsidR="002202C6" w:rsidRPr="006A6F8E" w:rsidRDefault="002202C6" w:rsidP="002202C6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Mechanisms and Machines</w:t>
            </w:r>
          </w:p>
          <w:p w14:paraId="7ADF5E41" w14:textId="3F0CD0C4" w:rsidR="004F554A" w:rsidRPr="007E1DAA" w:rsidRDefault="002202C6" w:rsidP="007E1DAA">
            <w:pPr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(CITS1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401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or CITS2401) &amp; MECH2004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398A6957" w14:textId="77777777" w:rsidR="002202C6" w:rsidRPr="006A6F8E" w:rsidRDefault="002202C6" w:rsidP="002202C6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ELEC3016</w:t>
            </w:r>
          </w:p>
          <w:p w14:paraId="0DF7F7E4" w14:textId="77777777" w:rsidR="002202C6" w:rsidRPr="006A6F8E" w:rsidRDefault="002202C6" w:rsidP="002202C6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Power and Machines</w:t>
            </w:r>
          </w:p>
          <w:p w14:paraId="547D6F1B" w14:textId="23355CF3" w:rsidR="004F554A" w:rsidRPr="007E1DAA" w:rsidRDefault="00E30155" w:rsidP="007E1DAA">
            <w:pPr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</w:t>
            </w:r>
            <w:r w:rsidRPr="006664C1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ENSC2003 &amp; MATH1012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6C78C16B" w14:textId="77777777" w:rsidR="002202C6" w:rsidRPr="006A6F8E" w:rsidRDefault="002202C6" w:rsidP="002202C6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GENG3402</w:t>
            </w:r>
          </w:p>
          <w:p w14:paraId="6FA1210D" w14:textId="77777777" w:rsidR="002202C6" w:rsidRPr="006A6F8E" w:rsidRDefault="002202C6" w:rsidP="002202C6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Control Engineering</w:t>
            </w:r>
          </w:p>
          <w:p w14:paraId="6B1C3E1D" w14:textId="34FB6EEB" w:rsidR="004F554A" w:rsidRPr="007E1DAA" w:rsidRDefault="002202C6" w:rsidP="007E1DAA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MATH1011 &amp; MATH1012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5492BB34" w14:textId="77777777" w:rsidR="002202C6" w:rsidRPr="006A6F8E" w:rsidRDefault="002202C6" w:rsidP="002202C6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</w:rPr>
              <w:t>MECH3424</w:t>
            </w:r>
          </w:p>
          <w:p w14:paraId="1C24AEA2" w14:textId="77777777" w:rsidR="002202C6" w:rsidRPr="006A6F8E" w:rsidRDefault="002202C6" w:rsidP="002202C6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 xml:space="preserve">Measurement and Instrumentation </w:t>
            </w:r>
          </w:p>
          <w:p w14:paraId="6393C583" w14:textId="2CDAEE8F" w:rsidR="008C27EF" w:rsidRPr="007E1DAA" w:rsidRDefault="002202C6" w:rsidP="007E1DAA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</w:pPr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Prereq: 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(CITS1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4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01 or CITS2401)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&amp;</w:t>
            </w:r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ENSC2004 &amp; MATH1012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&amp; GENG2000</w:t>
            </w:r>
          </w:p>
        </w:tc>
      </w:tr>
      <w:tr w:rsidR="00021146" w:rsidRPr="00B51B40" w14:paraId="56E7B8DF" w14:textId="77777777" w:rsidTr="003260CA">
        <w:trPr>
          <w:trHeight w:val="815"/>
        </w:trPr>
        <w:tc>
          <w:tcPr>
            <w:tcW w:w="1129" w:type="dxa"/>
            <w:shd w:val="clear" w:color="auto" w:fill="auto"/>
            <w:vAlign w:val="center"/>
          </w:tcPr>
          <w:p w14:paraId="719A9F50" w14:textId="2E9BA1E1" w:rsidR="004F554A" w:rsidRPr="008C27EF" w:rsidRDefault="004F554A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="005F3DA3"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53DEBC38" w14:textId="400E9EF2" w:rsidR="004F554A" w:rsidRPr="008C27EF" w:rsidRDefault="004F554A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2461FE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E32FE8" w14:textId="77777777" w:rsidR="008E52C5" w:rsidRPr="006A6F8E" w:rsidRDefault="008E52C5" w:rsidP="008E52C5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AUTO3002</w:t>
            </w:r>
          </w:p>
          <w:p w14:paraId="71B1A521" w14:textId="77777777" w:rsidR="008E52C5" w:rsidRPr="006A6F8E" w:rsidRDefault="008E52C5" w:rsidP="008E52C5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Mechatronics</w:t>
            </w:r>
          </w:p>
          <w:p w14:paraId="63F59BDE" w14:textId="2CF7FD5B" w:rsidR="004F554A" w:rsidRPr="006664C1" w:rsidRDefault="00031AE9" w:rsidP="008E52C5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(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ELEC3020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or ENSC3020) &amp; GENG2000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0AE049B9" w14:textId="77777777" w:rsidR="00242DAF" w:rsidRPr="006A6F8E" w:rsidRDefault="00242DAF" w:rsidP="00242DAF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</w:rPr>
              <w:t>AUTO4507</w:t>
            </w:r>
          </w:p>
          <w:p w14:paraId="5978F654" w14:textId="77777777" w:rsidR="00242DAF" w:rsidRPr="006A6F8E" w:rsidRDefault="00242DAF" w:rsidP="00242DAF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Robot Manipulators</w:t>
            </w:r>
          </w:p>
          <w:p w14:paraId="4B0C9E61" w14:textId="2F2A868E" w:rsidR="004F554A" w:rsidRPr="006664C1" w:rsidRDefault="00242DAF" w:rsidP="00242DAF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96 points </w:t>
            </w:r>
            <w:r w:rsidR="0001026F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incl.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(CITS1401 or CITS1000 or CITS2401) &amp; (MECH3001 or 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ELEC3020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3ACBB3CC" w14:textId="77777777" w:rsidR="0031188F" w:rsidRPr="006A6F8E" w:rsidRDefault="0031188F" w:rsidP="0031188F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CITS4402 </w:t>
            </w:r>
          </w:p>
          <w:p w14:paraId="33BD6CF5" w14:textId="77777777" w:rsidR="0031188F" w:rsidRPr="006A6F8E" w:rsidRDefault="0031188F" w:rsidP="0031188F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Computer Vision</w:t>
            </w:r>
          </w:p>
          <w:p w14:paraId="77052F32" w14:textId="16C927A0" w:rsidR="00120A57" w:rsidRDefault="003915C9" w:rsidP="0031188F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</w:t>
            </w:r>
            <w:r w:rsidR="0022405C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</w:t>
            </w:r>
            <w:r w:rsidR="00F64DE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96 points </w:t>
            </w:r>
            <w:r w:rsidR="0001026F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incl.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</w:t>
            </w:r>
          </w:p>
          <w:p w14:paraId="3E24C974" w14:textId="744786A4" w:rsidR="004F554A" w:rsidRPr="006664C1" w:rsidRDefault="003915C9" w:rsidP="0031188F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(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CITS2401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or CITS14001)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&amp; MATH1012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05F65A02" w14:textId="24CDF103" w:rsidR="004F554A" w:rsidRPr="006A6F8E" w:rsidRDefault="00276A4F" w:rsidP="00F55B09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6F8E">
              <w:rPr>
                <w:rFonts w:ascii="Century Gothic" w:hAnsi="Century Gothic" w:cs="Calibri"/>
                <w:sz w:val="18"/>
                <w:szCs w:val="18"/>
                <w:lang w:eastAsia="en-AU"/>
              </w:rPr>
              <w:t>Broadening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</w:t>
            </w:r>
            <w:r w:rsidR="00F55B09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</w:t>
            </w:r>
          </w:p>
        </w:tc>
      </w:tr>
      <w:tr w:rsidR="00021146" w:rsidRPr="00B51B40" w14:paraId="0B941731" w14:textId="77777777" w:rsidTr="00066EB3">
        <w:trPr>
          <w:trHeight w:val="133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409A"/>
          </w:tcPr>
          <w:p w14:paraId="3A528A65" w14:textId="0415736E" w:rsidR="00021146" w:rsidRPr="006A6F8E" w:rsidRDefault="00021146" w:rsidP="008C27EF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6A6F8E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Year </w:t>
            </w:r>
            <w:r w:rsidR="00B51B40" w:rsidRPr="006A6F8E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4</w:t>
            </w:r>
          </w:p>
        </w:tc>
      </w:tr>
      <w:tr w:rsidR="00021146" w:rsidRPr="00B51B40" w14:paraId="002E6460" w14:textId="77777777" w:rsidTr="00066EB3">
        <w:trPr>
          <w:trHeight w:val="225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A00"/>
          </w:tcPr>
          <w:p w14:paraId="7DCAE915" w14:textId="74A4B184" w:rsidR="00021146" w:rsidRDefault="00021146" w:rsidP="008C27EF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/>
                <w:sz w:val="18"/>
                <w:szCs w:val="18"/>
              </w:rPr>
              <w:t>Students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must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undertake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practical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work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experience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="00675A13">
              <w:rPr>
                <w:rFonts w:ascii="Century Gothic" w:hAnsi="Century Gothic"/>
                <w:spacing w:val="-2"/>
                <w:sz w:val="18"/>
                <w:szCs w:val="18"/>
              </w:rPr>
              <w:t xml:space="preserve">during the course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to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satisfy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GENG5010 Professional</w:t>
            </w:r>
            <w:r w:rsidRPr="006A6F8E">
              <w:rPr>
                <w:rFonts w:ascii="Century Gothic" w:hAnsi="Century Gothic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Engineering</w:t>
            </w:r>
            <w:r w:rsidRPr="006A6F8E">
              <w:rPr>
                <w:rFonts w:ascii="Century Gothic" w:hAnsi="Century Gothic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Portfolio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066EB3" w:rsidRPr="006A6F8E">
              <w:rPr>
                <w:rFonts w:ascii="Century Gothic" w:hAnsi="Century Gothic"/>
                <w:sz w:val="18"/>
                <w:szCs w:val="18"/>
              </w:rPr>
              <w:t>(0 points)</w:t>
            </w:r>
            <w:r w:rsidR="00675A13"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="00675A13" w:rsidRPr="00675A13">
              <w:rPr>
                <w:rFonts w:ascii="Century Gothic" w:hAnsi="Century Gothic"/>
                <w:i/>
                <w:iCs/>
                <w:sz w:val="18"/>
                <w:szCs w:val="18"/>
              </w:rPr>
              <w:t>see notes</w:t>
            </w:r>
            <w:r w:rsidR="00D23405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below</w:t>
            </w:r>
          </w:p>
          <w:p w14:paraId="4B4A65C0" w14:textId="7BEF1238" w:rsidR="00675A13" w:rsidRPr="006A6F8E" w:rsidRDefault="001A52B9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Students must achieve a WAM of at least 50 in order to progress to the fourth (Honours) year – see BE(Hons) rules</w:t>
            </w:r>
          </w:p>
        </w:tc>
      </w:tr>
      <w:tr w:rsidR="00021146" w:rsidRPr="00B51B40" w14:paraId="6C8E11CC" w14:textId="77777777" w:rsidTr="003260CA">
        <w:trPr>
          <w:trHeight w:val="847"/>
        </w:trPr>
        <w:tc>
          <w:tcPr>
            <w:tcW w:w="1129" w:type="dxa"/>
            <w:shd w:val="clear" w:color="auto" w:fill="auto"/>
            <w:vAlign w:val="center"/>
          </w:tcPr>
          <w:p w14:paraId="6D328A72" w14:textId="7135BCD2" w:rsidR="00021146" w:rsidRPr="008C27EF" w:rsidRDefault="00021146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="005F3DA3"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46F623AF" w14:textId="40B3FAA9" w:rsidR="00021146" w:rsidRPr="008C27EF" w:rsidRDefault="00021146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2461FE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5C1E3C8" w14:textId="77777777" w:rsidR="003D5426" w:rsidRPr="006A6F8E" w:rsidRDefault="003D5426" w:rsidP="003D5426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</w:rPr>
              <w:t>GENG4411**</w:t>
            </w:r>
          </w:p>
          <w:p w14:paraId="3A4C3C29" w14:textId="77777777" w:rsidR="003D5426" w:rsidRPr="006A6F8E" w:rsidRDefault="003D5426" w:rsidP="003D5426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Engineering Research Project 1</w:t>
            </w:r>
          </w:p>
          <w:p w14:paraId="52A4D0BD" w14:textId="147AE9DB" w:rsidR="00021146" w:rsidRPr="006664C1" w:rsidRDefault="000C58AC" w:rsidP="003D5426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144 pts</w:t>
            </w:r>
            <w:r w:rsidR="00F13BB1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inc.</w:t>
            </w: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24 </w:t>
            </w:r>
            <w:r w:rsidR="00F13BB1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</w:t>
            </w: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ts Level 3 units in major &amp; GENG3000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053C7389" w14:textId="77777777" w:rsidR="00F55B09" w:rsidRPr="006A6F8E" w:rsidRDefault="00F55B09" w:rsidP="00F55B09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</w:rPr>
              <w:t>GENG5507**</w:t>
            </w:r>
          </w:p>
          <w:p w14:paraId="7B28F8F3" w14:textId="77777777" w:rsidR="00F55B09" w:rsidRDefault="00F55B09" w:rsidP="00F55B09">
            <w:pPr>
              <w:pStyle w:val="BodyText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Risk, Reliability &amp; Safety</w:t>
            </w:r>
          </w:p>
          <w:p w14:paraId="58FB707F" w14:textId="022DFBE9" w:rsidR="00021146" w:rsidRPr="006664C1" w:rsidRDefault="00AA2709" w:rsidP="00F55B09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 xml:space="preserve">Prereq: </w:t>
            </w:r>
            <w:r w:rsidR="0001026F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>120pts incl.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 xml:space="preserve"> MATH1011 &amp; MATH1012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411791FA" w14:textId="79C5EFCC" w:rsidR="00021146" w:rsidRPr="006664C1" w:rsidRDefault="00F55B09" w:rsidP="003D5426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Broadening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7AF0835C" w14:textId="77777777" w:rsidR="00186063" w:rsidRDefault="00186063" w:rsidP="00186063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CITS3011</w:t>
            </w:r>
          </w:p>
          <w:p w14:paraId="77EC6917" w14:textId="77777777" w:rsidR="00186063" w:rsidRPr="006A6F8E" w:rsidRDefault="00186063" w:rsidP="00186063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276A4F">
              <w:rPr>
                <w:rFonts w:ascii="Century Gothic" w:hAnsi="Century Gothic" w:cstheme="minorHAnsi"/>
                <w:bCs/>
                <w:sz w:val="18"/>
                <w:szCs w:val="18"/>
              </w:rPr>
              <w:t>Intelligent Agents</w:t>
            </w:r>
          </w:p>
          <w:p w14:paraId="0EBC657C" w14:textId="43887D2F" w:rsidR="00021146" w:rsidRPr="006A6F8E" w:rsidRDefault="00186063" w:rsidP="0018606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CITS2200</w:t>
            </w:r>
          </w:p>
        </w:tc>
      </w:tr>
      <w:tr w:rsidR="00021146" w:rsidRPr="00B51B40" w14:paraId="2CB49AC2" w14:textId="77777777" w:rsidTr="003260CA">
        <w:trPr>
          <w:trHeight w:val="893"/>
        </w:trPr>
        <w:tc>
          <w:tcPr>
            <w:tcW w:w="1129" w:type="dxa"/>
            <w:shd w:val="clear" w:color="auto" w:fill="auto"/>
            <w:vAlign w:val="center"/>
          </w:tcPr>
          <w:p w14:paraId="7DF10CA7" w14:textId="19077DFD" w:rsidR="00021146" w:rsidRPr="008C27EF" w:rsidRDefault="00021146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="005F3DA3"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237F566F" w14:textId="572CDF54" w:rsidR="00021146" w:rsidRPr="008C27EF" w:rsidRDefault="00021146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2461FE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162194" w14:textId="77777777" w:rsidR="003D5426" w:rsidRPr="006A6F8E" w:rsidRDefault="003D5426" w:rsidP="003D5426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</w:rPr>
              <w:t>GENG4412**</w:t>
            </w:r>
          </w:p>
          <w:p w14:paraId="4B131DC8" w14:textId="77777777" w:rsidR="003D5426" w:rsidRPr="006A6F8E" w:rsidRDefault="003D5426" w:rsidP="003D5426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Engineering Research Project 2</w:t>
            </w:r>
          </w:p>
          <w:p w14:paraId="7EB493FA" w14:textId="77777777" w:rsidR="00021146" w:rsidRDefault="003D5426" w:rsidP="003D5426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GENG4411</w:t>
            </w:r>
          </w:p>
          <w:p w14:paraId="497FCA30" w14:textId="1EEBF1B2" w:rsidR="0050373F" w:rsidRPr="006664C1" w:rsidRDefault="0050373F" w:rsidP="003D5426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(taken in semester after GENG4411)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0D1ED390" w14:textId="77777777" w:rsidR="00AE0346" w:rsidRPr="006A6F8E" w:rsidRDefault="00AE0346" w:rsidP="00AE0346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AUTO4508</w:t>
            </w:r>
          </w:p>
          <w:p w14:paraId="72A6EE7C" w14:textId="77777777" w:rsidR="00AE0346" w:rsidRPr="006A6F8E" w:rsidRDefault="00AE0346" w:rsidP="00AE0346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Mobile Robots</w:t>
            </w:r>
          </w:p>
          <w:p w14:paraId="2DC9B65B" w14:textId="1C830EC3" w:rsidR="00460526" w:rsidRPr="006A6F8E" w:rsidRDefault="00AE0346" w:rsidP="00AE0346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96 points </w:t>
            </w:r>
            <w:r w:rsidR="0001026F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incl.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(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CITS1001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or CITS1401 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or CITS2002 or CITS2401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0B3BFFA6" w14:textId="77777777" w:rsidR="003D5426" w:rsidRPr="006A6F8E" w:rsidRDefault="003D5426" w:rsidP="003D5426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</w:rPr>
              <w:t>GENG5505**</w:t>
            </w:r>
          </w:p>
          <w:p w14:paraId="71752E15" w14:textId="77777777" w:rsidR="00021146" w:rsidRDefault="003D5426" w:rsidP="003D5426">
            <w:pPr>
              <w:pStyle w:val="BodyText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Project Management &amp; Engineering Practice</w:t>
            </w:r>
          </w:p>
          <w:p w14:paraId="2E65894A" w14:textId="6AD9FF04" w:rsidR="00460526" w:rsidRPr="006A6F8E" w:rsidRDefault="00297972" w:rsidP="003D5426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>120</w:t>
            </w:r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>pts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3A5D13BC" w14:textId="77777777" w:rsidR="00F55B09" w:rsidRPr="006A6F8E" w:rsidRDefault="00F55B09" w:rsidP="00F55B09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</w:rPr>
              <w:t>ELEC5506</w:t>
            </w:r>
          </w:p>
          <w:p w14:paraId="1FCAF3F5" w14:textId="77777777" w:rsidR="00F55B09" w:rsidRPr="006A6F8E" w:rsidRDefault="00F55B09" w:rsidP="00F55B09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Process Instrumentation and Control</w:t>
            </w:r>
          </w:p>
          <w:p w14:paraId="6A49E710" w14:textId="77777777" w:rsidR="00C465FE" w:rsidRDefault="00C465FE" w:rsidP="00C465FE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DA437F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120 pts incl. GENG3402</w:t>
            </w:r>
          </w:p>
          <w:p w14:paraId="0BB15272" w14:textId="303237C4" w:rsidR="00021146" w:rsidRPr="006A6F8E" w:rsidRDefault="00C465FE" w:rsidP="00C465FE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APS: ENSC2003</w:t>
            </w:r>
          </w:p>
        </w:tc>
      </w:tr>
      <w:tr w:rsidR="00021146" w:rsidRPr="00B51B40" w14:paraId="070BA46A" w14:textId="77777777" w:rsidTr="00066EB3">
        <w:trPr>
          <w:trHeight w:val="77"/>
        </w:trPr>
        <w:tc>
          <w:tcPr>
            <w:tcW w:w="15603" w:type="dxa"/>
            <w:gridSpan w:val="5"/>
            <w:shd w:val="clear" w:color="auto" w:fill="DAAA00"/>
          </w:tcPr>
          <w:p w14:paraId="27A1D8EC" w14:textId="57E818D7" w:rsidR="00021146" w:rsidRPr="00675A13" w:rsidRDefault="00B51B40" w:rsidP="00066EB3">
            <w:pPr>
              <w:pStyle w:val="BodyText"/>
              <w:jc w:val="center"/>
              <w:rPr>
                <w:rFonts w:ascii="Century Gothic" w:hAnsi="Century Gothic"/>
                <w:iCs/>
                <w:spacing w:val="-2"/>
                <w:sz w:val="18"/>
                <w:szCs w:val="18"/>
              </w:rPr>
            </w:pP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Students</w:t>
            </w:r>
            <w:r w:rsidRPr="00675A13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 xml:space="preserve"> must </w:t>
            </w:r>
            <w:r w:rsidR="00A9626F">
              <w:rPr>
                <w:rFonts w:ascii="Century Gothic" w:hAnsi="Century Gothic"/>
                <w:iCs/>
                <w:sz w:val="18"/>
                <w:szCs w:val="18"/>
              </w:rPr>
              <w:t>pass</w:t>
            </w:r>
            <w:r w:rsidR="00675A13"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 all credit bearing and 0-pt units</w:t>
            </w:r>
            <w:r w:rsidR="00675A13"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  <w:r w:rsidR="00675A13"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to </w:t>
            </w:r>
            <w:r w:rsidR="00A9626F">
              <w:rPr>
                <w:rFonts w:ascii="Century Gothic" w:hAnsi="Century Gothic"/>
                <w:iCs/>
                <w:sz w:val="18"/>
                <w:szCs w:val="18"/>
              </w:rPr>
              <w:t xml:space="preserve">be eligible to </w:t>
            </w:r>
            <w:r w:rsidR="00675A13" w:rsidRPr="00675A13">
              <w:rPr>
                <w:rFonts w:ascii="Century Gothic" w:hAnsi="Century Gothic"/>
                <w:iCs/>
                <w:sz w:val="18"/>
                <w:szCs w:val="18"/>
              </w:rPr>
              <w:t>graduate</w:t>
            </w:r>
          </w:p>
        </w:tc>
      </w:tr>
    </w:tbl>
    <w:p w14:paraId="65EBD753" w14:textId="31B15ED0" w:rsidR="00066EB3" w:rsidRDefault="00B51B40" w:rsidP="00066EB3">
      <w:pPr>
        <w:pStyle w:val="BodyText"/>
        <w:rPr>
          <w:rFonts w:ascii="Century Gothic" w:hAnsi="Century Gothic"/>
          <w:bCs/>
        </w:rPr>
      </w:pPr>
      <w:r w:rsidRPr="00066EB3">
        <w:rPr>
          <w:rFonts w:ascii="Century Gothic" w:hAnsi="Century Gothic"/>
          <w:b/>
        </w:rPr>
        <w:t xml:space="preserve">** </w:t>
      </w:r>
      <w:r w:rsidRPr="00066EB3">
        <w:rPr>
          <w:rFonts w:ascii="Century Gothic" w:hAnsi="Century Gothic"/>
          <w:bCs/>
        </w:rPr>
        <w:t xml:space="preserve">Offered in both semesters </w:t>
      </w:r>
    </w:p>
    <w:p w14:paraId="78C171FF" w14:textId="77777777" w:rsidR="00066EB3" w:rsidRPr="00066EB3" w:rsidRDefault="00066EB3" w:rsidP="00066EB3">
      <w:pPr>
        <w:pStyle w:val="BodyText"/>
        <w:rPr>
          <w:rFonts w:ascii="Century Gothic" w:hAnsi="Century Gothic"/>
          <w:bCs/>
        </w:rPr>
      </w:pPr>
    </w:p>
    <w:p w14:paraId="765E1A9D" w14:textId="77777777" w:rsidR="00DC3F09" w:rsidRPr="008C27EF" w:rsidRDefault="00DC3F09" w:rsidP="00DC3F09">
      <w:pPr>
        <w:pStyle w:val="BodyText"/>
        <w:rPr>
          <w:rFonts w:ascii="Century Gothic" w:hAnsi="Century Gothic"/>
          <w:b/>
          <w:bCs/>
        </w:rPr>
      </w:pPr>
      <w:r w:rsidRPr="008C27EF">
        <w:rPr>
          <w:rFonts w:ascii="Century Gothic" w:hAnsi="Century Gothic"/>
        </w:rPr>
        <w:lastRenderedPageBreak/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Rules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for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BH011 Bachelor of Engineering (Honours) can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 xml:space="preserve">be </w:t>
      </w:r>
      <w:hyperlink r:id="rId10" w:anchor="rules" w:history="1">
        <w:r w:rsidRPr="008C27EF">
          <w:rPr>
            <w:rStyle w:val="Hyperlink"/>
            <w:rFonts w:ascii="Century Gothic" w:hAnsi="Century Gothic"/>
            <w:b/>
            <w:bCs/>
          </w:rPr>
          <w:t>found here</w:t>
        </w:r>
      </w:hyperlink>
      <w:r w:rsidRPr="008C27EF">
        <w:rPr>
          <w:rFonts w:ascii="Century Gothic" w:hAnsi="Century Gothic"/>
          <w:b/>
          <w:bCs/>
        </w:rPr>
        <w:t>.</w:t>
      </w:r>
    </w:p>
    <w:p w14:paraId="132FE41C" w14:textId="77777777" w:rsidR="00DC3F09" w:rsidRPr="008C27EF" w:rsidRDefault="00DC3F09" w:rsidP="00DC3F09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All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units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have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a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value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  <w:b/>
          <w:bCs/>
        </w:rPr>
        <w:t>six</w:t>
      </w:r>
      <w:r w:rsidRPr="008C27EF">
        <w:rPr>
          <w:rFonts w:ascii="Century Gothic" w:hAnsi="Century Gothic"/>
          <w:b/>
          <w:bCs/>
          <w:spacing w:val="-2"/>
        </w:rPr>
        <w:t xml:space="preserve"> </w:t>
      </w:r>
      <w:r w:rsidRPr="008C27EF">
        <w:rPr>
          <w:rFonts w:ascii="Century Gothic" w:hAnsi="Century Gothic"/>
          <w:b/>
          <w:bCs/>
        </w:rPr>
        <w:t>points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unless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otherwise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stated.</w:t>
      </w:r>
    </w:p>
    <w:p w14:paraId="2F4ECF61" w14:textId="77777777" w:rsidR="00DC3F09" w:rsidRPr="008C27EF" w:rsidRDefault="00DC3F09" w:rsidP="00DC3F09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Information about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unit availability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should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be checked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at the beginning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each semester</w:t>
      </w:r>
      <w:r w:rsidRPr="008C27EF">
        <w:rPr>
          <w:rFonts w:ascii="Century Gothic" w:hAnsi="Century Gothic"/>
          <w:spacing w:val="2"/>
        </w:rPr>
        <w:t xml:space="preserve"> </w:t>
      </w:r>
      <w:r w:rsidRPr="008C27EF">
        <w:rPr>
          <w:rFonts w:ascii="Century Gothic" w:hAnsi="Century Gothic"/>
        </w:rPr>
        <w:t>and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can be found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 xml:space="preserve">in the </w:t>
      </w:r>
      <w:hyperlink r:id="rId11" w:history="1">
        <w:r w:rsidRPr="008C27EF">
          <w:rPr>
            <w:rStyle w:val="Hyperlink"/>
            <w:rFonts w:ascii="Century Gothic" w:hAnsi="Century Gothic"/>
            <w:b/>
            <w:bCs/>
          </w:rPr>
          <w:t>Handbook</w:t>
        </w:r>
      </w:hyperlink>
      <w:r w:rsidRPr="008C27EF">
        <w:rPr>
          <w:rFonts w:ascii="Century Gothic" w:hAnsi="Century Gothic"/>
        </w:rPr>
        <w:t xml:space="preserve">. </w:t>
      </w:r>
    </w:p>
    <w:p w14:paraId="7D768178" w14:textId="77777777" w:rsidR="00DC3F09" w:rsidRDefault="00DC3F09" w:rsidP="00DC3F09">
      <w:pPr>
        <w:pStyle w:val="BodyTex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>students must complete GENG1000, GENG2000 &amp; GENG3000 Engineering Practice Skills modules (0 p</w:t>
      </w:r>
      <w:r>
        <w:rPr>
          <w:rFonts w:ascii="Century Gothic" w:hAnsi="Century Gothic" w:cstheme="minorHAnsi"/>
        </w:rPr>
        <w:t>oin</w:t>
      </w:r>
      <w:r w:rsidRPr="008C27EF">
        <w:rPr>
          <w:rFonts w:ascii="Century Gothic" w:hAnsi="Century Gothic" w:cstheme="minorHAnsi"/>
        </w:rPr>
        <w:t>ts = 3 x 1-week modules)</w:t>
      </w:r>
      <w:r>
        <w:rPr>
          <w:rFonts w:ascii="Century Gothic" w:hAnsi="Century Gothic" w:cstheme="minorHAnsi"/>
        </w:rPr>
        <w:t>. Check Handbook for prerequisites.</w:t>
      </w:r>
    </w:p>
    <w:p w14:paraId="4651D281" w14:textId="77777777" w:rsidR="00DC3F09" w:rsidRPr="008C27EF" w:rsidRDefault="00DC3F09" w:rsidP="00DC3F09">
      <w:pPr>
        <w:pStyle w:val="BodyText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 xml:space="preserve">students must complete </w:t>
      </w:r>
      <w:r>
        <w:rPr>
          <w:rFonts w:ascii="Century Gothic" w:hAnsi="Century Gothic" w:cstheme="minorHAnsi"/>
        </w:rPr>
        <w:t xml:space="preserve">the Professional Engineering Practicum and </w:t>
      </w:r>
      <w:r w:rsidRPr="008C27EF">
        <w:rPr>
          <w:rFonts w:ascii="Century Gothic" w:hAnsi="Century Gothic" w:cstheme="minorHAnsi"/>
        </w:rPr>
        <w:t>GENG5010 Professional Eng. Portfolio (0 p</w:t>
      </w:r>
      <w:r>
        <w:rPr>
          <w:rFonts w:ascii="Century Gothic" w:hAnsi="Century Gothic" w:cstheme="minorHAnsi"/>
        </w:rPr>
        <w:t>oi</w:t>
      </w:r>
      <w:r w:rsidRPr="008C27EF">
        <w:rPr>
          <w:rFonts w:ascii="Century Gothic" w:hAnsi="Century Gothic" w:cstheme="minorHAnsi"/>
        </w:rPr>
        <w:t>nts)</w:t>
      </w:r>
      <w:r>
        <w:rPr>
          <w:rFonts w:ascii="Century Gothic" w:hAnsi="Century Gothic" w:cstheme="minorHAnsi"/>
        </w:rPr>
        <w:t xml:space="preserve">.  Details are available on the </w:t>
      </w:r>
      <w:r w:rsidRPr="002E37D3">
        <w:rPr>
          <w:rFonts w:ascii="Century Gothic" w:hAnsi="Century Gothic" w:cstheme="minorHAnsi"/>
          <w:i/>
          <w:iCs/>
        </w:rPr>
        <w:t>LMS Organisation EMS Student Experience</w:t>
      </w:r>
      <w:r>
        <w:rPr>
          <w:rFonts w:ascii="Century Gothic" w:hAnsi="Century Gothic" w:cstheme="minorHAnsi"/>
          <w:i/>
          <w:iCs/>
        </w:rPr>
        <w:t>.</w:t>
      </w:r>
    </w:p>
    <w:p w14:paraId="430E9A0A" w14:textId="77777777" w:rsidR="00DC3F09" w:rsidRPr="00066EB3" w:rsidRDefault="00DC3F09" w:rsidP="00DC3F09">
      <w:pPr>
        <w:pStyle w:val="BodyText"/>
        <w:rPr>
          <w:rFonts w:ascii="Century Gothic" w:hAnsi="Century Gothic"/>
        </w:rPr>
      </w:pPr>
    </w:p>
    <w:p w14:paraId="22385178" w14:textId="77777777" w:rsidR="00DC3F09" w:rsidRPr="003D5426" w:rsidRDefault="00DC3F09" w:rsidP="00DC3F09">
      <w:pPr>
        <w:pStyle w:val="Default"/>
        <w:rPr>
          <w:rFonts w:ascii="Century Gothic" w:hAnsi="Century Gothic" w:cstheme="minorHAnsi"/>
          <w:color w:val="21409A"/>
          <w:sz w:val="20"/>
          <w:szCs w:val="20"/>
        </w:rPr>
      </w:pPr>
      <w:r w:rsidRPr="003D5426">
        <w:rPr>
          <w:rFonts w:ascii="Century Gothic" w:hAnsi="Century Gothic" w:cstheme="minorHAnsi"/>
          <w:b/>
          <w:bCs/>
          <w:color w:val="21409A"/>
          <w:sz w:val="20"/>
          <w:szCs w:val="20"/>
        </w:rPr>
        <w:t xml:space="preserve">Further Help </w:t>
      </w:r>
    </w:p>
    <w:p w14:paraId="659A2848" w14:textId="77777777" w:rsidR="00DC3F09" w:rsidRDefault="00DC3F09" w:rsidP="00DC3F09">
      <w:pPr>
        <w:rPr>
          <w:rStyle w:val="Hyperlink"/>
          <w:rFonts w:ascii="Century Gothic" w:hAnsi="Century Gothic" w:cstheme="minorHAnsi"/>
          <w:b/>
          <w:bCs/>
          <w:sz w:val="20"/>
          <w:szCs w:val="20"/>
        </w:rPr>
      </w:pPr>
      <w:r w:rsidRPr="00066EB3">
        <w:rPr>
          <w:rFonts w:ascii="Century Gothic" w:hAnsi="Century Gothic" w:cstheme="minorHAnsi"/>
          <w:sz w:val="20"/>
          <w:szCs w:val="20"/>
        </w:rPr>
        <w:t xml:space="preserve">If you need to discuss your study plan further, please contact the </w:t>
      </w:r>
      <w:hyperlink r:id="rId12" w:history="1">
        <w:r w:rsidRPr="008C27EF">
          <w:rPr>
            <w:rStyle w:val="Hyperlink"/>
            <w:rFonts w:ascii="Century Gothic" w:hAnsi="Century Gothic" w:cstheme="minorHAnsi"/>
            <w:b/>
            <w:bCs/>
            <w:sz w:val="20"/>
            <w:szCs w:val="20"/>
          </w:rPr>
          <w:t>EMS Student Office</w:t>
        </w:r>
      </w:hyperlink>
      <w:r>
        <w:rPr>
          <w:rStyle w:val="Hyperlink"/>
          <w:rFonts w:ascii="Century Gothic" w:hAnsi="Century Gothic" w:cstheme="minorHAnsi"/>
          <w:b/>
          <w:bCs/>
          <w:sz w:val="20"/>
          <w:szCs w:val="20"/>
        </w:rPr>
        <w:t>.</w:t>
      </w:r>
    </w:p>
    <w:p w14:paraId="66083B21" w14:textId="77777777" w:rsidR="00DC3F09" w:rsidRDefault="00DC3F09" w:rsidP="00DC3F09">
      <w:pPr>
        <w:rPr>
          <w:rFonts w:ascii="Century Gothic" w:hAnsi="Century Gothic" w:cstheme="minorHAnsi"/>
          <w:sz w:val="20"/>
          <w:szCs w:val="20"/>
          <w:lang w:eastAsia="en-AU"/>
        </w:rPr>
      </w:pPr>
    </w:p>
    <w:p w14:paraId="64D14D2F" w14:textId="77777777" w:rsidR="00DC3F09" w:rsidRPr="00066EB3" w:rsidRDefault="00DC3F09" w:rsidP="00DC3F09">
      <w:pPr>
        <w:rPr>
          <w:rFonts w:ascii="Century Gothic" w:hAnsi="Century Gothic" w:cstheme="minorHAnsi"/>
          <w:sz w:val="20"/>
          <w:szCs w:val="20"/>
          <w:lang w:eastAsia="en-AU"/>
        </w:rPr>
      </w:pPr>
      <w:r>
        <w:rPr>
          <w:rFonts w:ascii="Century Gothic" w:hAnsi="Century Gothic" w:cstheme="minorHAnsi"/>
          <w:sz w:val="20"/>
          <w:szCs w:val="20"/>
          <w:lang w:eastAsia="en-AU"/>
        </w:rPr>
        <w:t>Recommended units for Broadening slots are given on next page.</w:t>
      </w:r>
    </w:p>
    <w:p w14:paraId="118154B5" w14:textId="0C46323E" w:rsidR="005274D0" w:rsidRPr="00F1760E" w:rsidRDefault="005274D0" w:rsidP="005274D0">
      <w:pPr>
        <w:pStyle w:val="NormalWeb"/>
        <w:pageBreakBefore/>
        <w:snapToGrid w:val="0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  <w:r w:rsidRPr="00F1760E">
        <w:rPr>
          <w:rFonts w:asciiTheme="minorHAnsi" w:hAnsiTheme="minorHAnsi" w:cstheme="minorHAnsi"/>
          <w:b/>
          <w:bCs/>
          <w:u w:val="single"/>
        </w:rPr>
        <w:lastRenderedPageBreak/>
        <w:t xml:space="preserve">Recommended </w:t>
      </w:r>
      <w:r w:rsidR="00001AD1">
        <w:rPr>
          <w:rFonts w:asciiTheme="minorHAnsi" w:hAnsiTheme="minorHAnsi" w:cstheme="minorHAnsi"/>
          <w:b/>
          <w:bCs/>
          <w:u w:val="single"/>
        </w:rPr>
        <w:t>Broadening Units</w:t>
      </w:r>
    </w:p>
    <w:p w14:paraId="299B6BD6" w14:textId="77777777" w:rsidR="005274D0" w:rsidRDefault="005274D0" w:rsidP="005274D0">
      <w:pPr>
        <w:pStyle w:val="NormalWeb"/>
        <w:tabs>
          <w:tab w:val="left" w:pos="1985"/>
        </w:tabs>
        <w:snapToGrid w:val="0"/>
        <w:spacing w:before="16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Mechanical Engineering Focus</w:t>
      </w:r>
    </w:p>
    <w:p w14:paraId="4A84C08A" w14:textId="77777777" w:rsidR="005274D0" w:rsidRDefault="005274D0" w:rsidP="005274D0">
      <w:pPr>
        <w:pStyle w:val="NormalWeb"/>
        <w:numPr>
          <w:ilvl w:val="0"/>
          <w:numId w:val="1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MECH3024</w:t>
      </w:r>
      <w:r>
        <w:rPr>
          <w:rFonts w:asciiTheme="minorHAnsi" w:hAnsiTheme="minorHAnsi" w:cstheme="minorHAnsi"/>
        </w:rPr>
        <w:tab/>
        <w:t>Thermodynamics</w:t>
      </w:r>
    </w:p>
    <w:p w14:paraId="61DB5921" w14:textId="77777777" w:rsidR="005274D0" w:rsidRDefault="005274D0" w:rsidP="005274D0">
      <w:pPr>
        <w:pStyle w:val="NormalWeb"/>
        <w:numPr>
          <w:ilvl w:val="0"/>
          <w:numId w:val="1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MECH3002</w:t>
      </w:r>
      <w:r>
        <w:rPr>
          <w:rFonts w:asciiTheme="minorHAnsi" w:hAnsiTheme="minorHAnsi" w:cstheme="minorHAnsi"/>
        </w:rPr>
        <w:tab/>
        <w:t>Manufacturing</w:t>
      </w:r>
    </w:p>
    <w:p w14:paraId="36F72F84" w14:textId="77777777" w:rsidR="005274D0" w:rsidRDefault="005274D0" w:rsidP="005274D0">
      <w:pPr>
        <w:pStyle w:val="NormalWeb"/>
        <w:numPr>
          <w:ilvl w:val="0"/>
          <w:numId w:val="1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MECH4426</w:t>
      </w:r>
      <w:r>
        <w:rPr>
          <w:rFonts w:asciiTheme="minorHAnsi" w:hAnsiTheme="minorHAnsi" w:cstheme="minorHAnsi"/>
        </w:rPr>
        <w:tab/>
        <w:t>Dynamics, Vibration, Sound</w:t>
      </w:r>
    </w:p>
    <w:p w14:paraId="43E69D57" w14:textId="77777777" w:rsidR="005274D0" w:rsidRDefault="005274D0" w:rsidP="005274D0">
      <w:pPr>
        <w:pStyle w:val="NormalWeb"/>
        <w:numPr>
          <w:ilvl w:val="0"/>
          <w:numId w:val="1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MECH4502</w:t>
      </w:r>
      <w:r>
        <w:rPr>
          <w:rFonts w:asciiTheme="minorHAnsi" w:hAnsiTheme="minorHAnsi" w:cstheme="minorHAnsi"/>
        </w:rPr>
        <w:tab/>
        <w:t>Machine Components</w:t>
      </w:r>
    </w:p>
    <w:p w14:paraId="012EE9E7" w14:textId="77777777" w:rsidR="005274D0" w:rsidRDefault="005274D0" w:rsidP="005274D0">
      <w:pPr>
        <w:pStyle w:val="NormalWeb"/>
        <w:tabs>
          <w:tab w:val="left" w:pos="1985"/>
        </w:tabs>
        <w:snapToGrid w:val="0"/>
        <w:spacing w:before="16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Electrical Engineering Focus</w:t>
      </w:r>
    </w:p>
    <w:p w14:paraId="7FCFE77B" w14:textId="77777777" w:rsidR="005274D0" w:rsidRDefault="005274D0" w:rsidP="005274D0">
      <w:pPr>
        <w:pStyle w:val="NormalWeb"/>
        <w:numPr>
          <w:ilvl w:val="0"/>
          <w:numId w:val="2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6D782D">
        <w:rPr>
          <w:rFonts w:asciiTheme="minorHAnsi" w:hAnsiTheme="minorHAnsi" w:cstheme="minorHAnsi"/>
        </w:rPr>
        <w:t>ENSC3015</w:t>
      </w:r>
      <w:r w:rsidRPr="006D782D">
        <w:rPr>
          <w:rFonts w:asciiTheme="minorHAnsi" w:hAnsiTheme="minorHAnsi" w:cstheme="minorHAnsi"/>
        </w:rPr>
        <w:tab/>
        <w:t>Signals and Systems</w:t>
      </w:r>
    </w:p>
    <w:p w14:paraId="65F04C19" w14:textId="77777777" w:rsidR="005274D0" w:rsidRPr="006D782D" w:rsidRDefault="005274D0" w:rsidP="005274D0">
      <w:pPr>
        <w:pStyle w:val="NormalWeb"/>
        <w:numPr>
          <w:ilvl w:val="0"/>
          <w:numId w:val="2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6D782D">
        <w:rPr>
          <w:rFonts w:asciiTheme="minorHAnsi" w:hAnsiTheme="minorHAnsi" w:cstheme="minorHAnsi"/>
        </w:rPr>
        <w:t>ELEC4404</w:t>
      </w:r>
      <w:r w:rsidRPr="006D782D">
        <w:rPr>
          <w:rFonts w:asciiTheme="minorHAnsi" w:hAnsiTheme="minorHAnsi" w:cstheme="minorHAnsi"/>
        </w:rPr>
        <w:tab/>
        <w:t>Signal Processing</w:t>
      </w:r>
    </w:p>
    <w:p w14:paraId="4EA44E8C" w14:textId="77777777" w:rsidR="005274D0" w:rsidRPr="006D782D" w:rsidRDefault="005274D0" w:rsidP="005274D0">
      <w:pPr>
        <w:pStyle w:val="NormalWeb"/>
        <w:numPr>
          <w:ilvl w:val="0"/>
          <w:numId w:val="2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ELEC4402</w:t>
      </w:r>
      <w:r>
        <w:rPr>
          <w:rFonts w:asciiTheme="minorHAnsi" w:hAnsiTheme="minorHAnsi" w:cstheme="minorHAnsi"/>
        </w:rPr>
        <w:tab/>
        <w:t>Communication Systems</w:t>
      </w:r>
    </w:p>
    <w:p w14:paraId="1066272E" w14:textId="77777777" w:rsidR="005274D0" w:rsidRPr="006C6A1E" w:rsidRDefault="005274D0" w:rsidP="005274D0">
      <w:pPr>
        <w:pStyle w:val="NormalWeb"/>
        <w:numPr>
          <w:ilvl w:val="0"/>
          <w:numId w:val="2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206C80">
        <w:rPr>
          <w:rFonts w:asciiTheme="minorHAnsi" w:hAnsiTheme="minorHAnsi" w:cstheme="minorHAnsi"/>
        </w:rPr>
        <w:t>GENG5503</w:t>
      </w:r>
      <w:r>
        <w:rPr>
          <w:rFonts w:asciiTheme="minorHAnsi" w:hAnsiTheme="minorHAnsi" w:cstheme="minorHAnsi"/>
        </w:rPr>
        <w:tab/>
      </w:r>
      <w:r w:rsidRPr="00206C80">
        <w:rPr>
          <w:rFonts w:asciiTheme="minorHAnsi" w:hAnsiTheme="minorHAnsi" w:cstheme="minorHAnsi"/>
        </w:rPr>
        <w:t>Modern Control Systems</w:t>
      </w:r>
    </w:p>
    <w:p w14:paraId="39F9CCC7" w14:textId="77777777" w:rsidR="005274D0" w:rsidRDefault="005274D0" w:rsidP="005274D0">
      <w:pPr>
        <w:pStyle w:val="NormalWeb"/>
        <w:tabs>
          <w:tab w:val="left" w:pos="1985"/>
        </w:tabs>
        <w:snapToGrid w:val="0"/>
        <w:spacing w:before="16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Software Engineering Focus</w:t>
      </w:r>
    </w:p>
    <w:p w14:paraId="3F31C98E" w14:textId="77777777" w:rsidR="005274D0" w:rsidRDefault="005274D0" w:rsidP="005274D0">
      <w:pPr>
        <w:pStyle w:val="NormalWeb"/>
        <w:numPr>
          <w:ilvl w:val="0"/>
          <w:numId w:val="3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CITS4401</w:t>
      </w:r>
      <w:r>
        <w:rPr>
          <w:rFonts w:asciiTheme="minorHAnsi" w:hAnsiTheme="minorHAnsi" w:cstheme="minorHAnsi"/>
        </w:rPr>
        <w:tab/>
        <w:t>Software Requirements and Design</w:t>
      </w:r>
    </w:p>
    <w:p w14:paraId="740E2F90" w14:textId="77777777" w:rsidR="005274D0" w:rsidRDefault="005274D0" w:rsidP="005274D0">
      <w:pPr>
        <w:pStyle w:val="NormalWeb"/>
        <w:numPr>
          <w:ilvl w:val="0"/>
          <w:numId w:val="3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CITS3403</w:t>
      </w:r>
      <w:r>
        <w:rPr>
          <w:rFonts w:asciiTheme="minorHAnsi" w:hAnsiTheme="minorHAnsi" w:cstheme="minorHAnsi"/>
        </w:rPr>
        <w:tab/>
        <w:t>Agile Web Development</w:t>
      </w:r>
    </w:p>
    <w:p w14:paraId="5F43A57D" w14:textId="77777777" w:rsidR="005274D0" w:rsidRPr="000831EC" w:rsidRDefault="005274D0" w:rsidP="005274D0">
      <w:pPr>
        <w:pStyle w:val="NormalWeb"/>
        <w:numPr>
          <w:ilvl w:val="0"/>
          <w:numId w:val="3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CITS3007</w:t>
      </w:r>
      <w:r>
        <w:rPr>
          <w:rFonts w:asciiTheme="minorHAnsi" w:hAnsiTheme="minorHAnsi" w:cstheme="minorHAnsi"/>
        </w:rPr>
        <w:tab/>
        <w:t>Secure Coding</w:t>
      </w:r>
    </w:p>
    <w:p w14:paraId="4130A81E" w14:textId="77777777" w:rsidR="005274D0" w:rsidRDefault="005274D0" w:rsidP="005274D0">
      <w:pPr>
        <w:pStyle w:val="NormalWeb"/>
        <w:numPr>
          <w:ilvl w:val="0"/>
          <w:numId w:val="3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CITS5501</w:t>
      </w:r>
      <w:r>
        <w:rPr>
          <w:rFonts w:asciiTheme="minorHAnsi" w:hAnsiTheme="minorHAnsi" w:cstheme="minorHAnsi"/>
        </w:rPr>
        <w:tab/>
        <w:t>Software Quality and Testing</w:t>
      </w:r>
    </w:p>
    <w:p w14:paraId="02AE5C78" w14:textId="77777777" w:rsidR="005274D0" w:rsidRDefault="005274D0" w:rsidP="005274D0">
      <w:pPr>
        <w:pStyle w:val="NormalWeb"/>
        <w:tabs>
          <w:tab w:val="left" w:pos="1985"/>
        </w:tabs>
        <w:snapToGrid w:val="0"/>
        <w:spacing w:before="16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Machine Learning Focus</w:t>
      </w:r>
    </w:p>
    <w:p w14:paraId="761E2BB3" w14:textId="77777777" w:rsidR="005274D0" w:rsidRDefault="005274D0" w:rsidP="005274D0">
      <w:pPr>
        <w:pStyle w:val="NormalWeb"/>
        <w:numPr>
          <w:ilvl w:val="0"/>
          <w:numId w:val="4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CITS3005</w:t>
      </w:r>
      <w:r>
        <w:rPr>
          <w:rFonts w:asciiTheme="minorHAnsi" w:hAnsiTheme="minorHAnsi" w:cstheme="minorHAnsi"/>
        </w:rPr>
        <w:tab/>
      </w:r>
      <w:r w:rsidRPr="001367EF">
        <w:rPr>
          <w:rFonts w:asciiTheme="minorHAnsi" w:hAnsiTheme="minorHAnsi" w:cstheme="minorHAnsi"/>
        </w:rPr>
        <w:t>Knowledge Representation and Reasoning</w:t>
      </w:r>
    </w:p>
    <w:p w14:paraId="7E7F7680" w14:textId="77777777" w:rsidR="005274D0" w:rsidRDefault="005274D0" w:rsidP="005274D0">
      <w:pPr>
        <w:pStyle w:val="NormalWeb"/>
        <w:numPr>
          <w:ilvl w:val="0"/>
          <w:numId w:val="4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CITS5508</w:t>
      </w:r>
      <w:r>
        <w:rPr>
          <w:rFonts w:asciiTheme="minorHAnsi" w:hAnsiTheme="minorHAnsi" w:cstheme="minorHAnsi"/>
        </w:rPr>
        <w:tab/>
        <w:t>Machine Learning</w:t>
      </w:r>
    </w:p>
    <w:p w14:paraId="7AF202CF" w14:textId="77777777" w:rsidR="005274D0" w:rsidRDefault="005274D0" w:rsidP="005274D0">
      <w:pPr>
        <w:pStyle w:val="NormalWeb"/>
        <w:numPr>
          <w:ilvl w:val="0"/>
          <w:numId w:val="4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CITS5017</w:t>
      </w:r>
      <w:r>
        <w:rPr>
          <w:rFonts w:asciiTheme="minorHAnsi" w:hAnsiTheme="minorHAnsi" w:cstheme="minorHAnsi"/>
        </w:rPr>
        <w:tab/>
        <w:t>Deep Learning</w:t>
      </w:r>
    </w:p>
    <w:p w14:paraId="3162B836" w14:textId="77777777" w:rsidR="005274D0" w:rsidRDefault="005274D0" w:rsidP="005274D0">
      <w:pPr>
        <w:pStyle w:val="NormalWeb"/>
        <w:numPr>
          <w:ilvl w:val="0"/>
          <w:numId w:val="4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ARCT3050</w:t>
      </w:r>
      <w:r>
        <w:rPr>
          <w:rFonts w:asciiTheme="minorHAnsi" w:hAnsiTheme="minorHAnsi" w:cstheme="minorHAnsi"/>
        </w:rPr>
        <w:tab/>
        <w:t>Active Matter</w:t>
      </w:r>
    </w:p>
    <w:p w14:paraId="3341B095" w14:textId="77777777" w:rsidR="005274D0" w:rsidRDefault="005274D0" w:rsidP="005274D0">
      <w:pPr>
        <w:pStyle w:val="NormalWeb"/>
        <w:tabs>
          <w:tab w:val="left" w:pos="1985"/>
        </w:tabs>
        <w:snapToGrid w:val="0"/>
        <w:spacing w:before="16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Network &amp; AI Engineering Focus</w:t>
      </w:r>
    </w:p>
    <w:p w14:paraId="7A200A1C" w14:textId="77777777" w:rsidR="005274D0" w:rsidRDefault="005274D0" w:rsidP="005274D0">
      <w:pPr>
        <w:pStyle w:val="NormalWeb"/>
        <w:numPr>
          <w:ilvl w:val="0"/>
          <w:numId w:val="5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ELEC4402</w:t>
      </w:r>
      <w:r>
        <w:rPr>
          <w:rFonts w:asciiTheme="minorHAnsi" w:hAnsiTheme="minorHAnsi" w:cstheme="minorHAnsi"/>
        </w:rPr>
        <w:tab/>
        <w:t>Communication Systems</w:t>
      </w:r>
    </w:p>
    <w:p w14:paraId="3A30C70A" w14:textId="77777777" w:rsidR="005274D0" w:rsidRDefault="005274D0" w:rsidP="005274D0">
      <w:pPr>
        <w:pStyle w:val="NormalWeb"/>
        <w:numPr>
          <w:ilvl w:val="0"/>
          <w:numId w:val="5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CITS3002</w:t>
      </w:r>
      <w:r>
        <w:rPr>
          <w:rFonts w:asciiTheme="minorHAnsi" w:hAnsiTheme="minorHAnsi" w:cstheme="minorHAnsi"/>
        </w:rPr>
        <w:tab/>
        <w:t>Computer Networks</w:t>
      </w:r>
    </w:p>
    <w:p w14:paraId="7C508FA3" w14:textId="77777777" w:rsidR="005274D0" w:rsidRPr="00781383" w:rsidRDefault="005274D0" w:rsidP="005274D0">
      <w:pPr>
        <w:pStyle w:val="NormalWeb"/>
        <w:numPr>
          <w:ilvl w:val="0"/>
          <w:numId w:val="5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781383">
        <w:rPr>
          <w:rFonts w:asciiTheme="minorHAnsi" w:hAnsiTheme="minorHAnsi" w:cstheme="minorHAnsi"/>
        </w:rPr>
        <w:t>CITS5508</w:t>
      </w:r>
      <w:r w:rsidRPr="00781383">
        <w:rPr>
          <w:rFonts w:asciiTheme="minorHAnsi" w:hAnsiTheme="minorHAnsi" w:cstheme="minorHAnsi"/>
        </w:rPr>
        <w:tab/>
        <w:t>Machine Learning</w:t>
      </w:r>
    </w:p>
    <w:p w14:paraId="39A36B95" w14:textId="77777777" w:rsidR="005274D0" w:rsidRDefault="005274D0" w:rsidP="005274D0">
      <w:pPr>
        <w:pStyle w:val="NormalWeb"/>
        <w:numPr>
          <w:ilvl w:val="0"/>
          <w:numId w:val="5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CITS5017</w:t>
      </w:r>
      <w:r>
        <w:rPr>
          <w:rFonts w:asciiTheme="minorHAnsi" w:hAnsiTheme="minorHAnsi" w:cstheme="minorHAnsi"/>
        </w:rPr>
        <w:tab/>
        <w:t>Deep Learning</w:t>
      </w:r>
    </w:p>
    <w:p w14:paraId="4D630746" w14:textId="77777777" w:rsidR="005274D0" w:rsidRDefault="005274D0" w:rsidP="005274D0">
      <w:pPr>
        <w:rPr>
          <w:rFonts w:ascii="Century Gothic" w:hAnsi="Century Gothic" w:cstheme="minorHAnsi"/>
          <w:sz w:val="20"/>
          <w:szCs w:val="20"/>
          <w:lang w:eastAsia="en-AU"/>
        </w:rPr>
      </w:pPr>
    </w:p>
    <w:p w14:paraId="6B1AE198" w14:textId="77777777" w:rsidR="005274D0" w:rsidRDefault="005274D0" w:rsidP="005274D0">
      <w:pPr>
        <w:rPr>
          <w:rFonts w:ascii="Century Gothic" w:hAnsi="Century Gothic" w:cstheme="minorHAnsi"/>
          <w:sz w:val="20"/>
          <w:szCs w:val="20"/>
          <w:lang w:eastAsia="en-AU"/>
        </w:rPr>
      </w:pPr>
    </w:p>
    <w:p w14:paraId="014D63E8" w14:textId="77777777" w:rsidR="005274D0" w:rsidRDefault="005274D0" w:rsidP="005274D0">
      <w:pPr>
        <w:rPr>
          <w:rFonts w:ascii="Century Gothic" w:hAnsi="Century Gothic" w:cstheme="minorHAnsi"/>
          <w:sz w:val="20"/>
          <w:szCs w:val="20"/>
          <w:lang w:eastAsia="en-AU"/>
        </w:rPr>
      </w:pPr>
    </w:p>
    <w:p w14:paraId="10FE6D1D" w14:textId="77777777" w:rsidR="005274D0" w:rsidRDefault="005274D0" w:rsidP="005274D0">
      <w:pPr>
        <w:rPr>
          <w:rFonts w:ascii="Century Gothic" w:hAnsi="Century Gothic" w:cstheme="minorHAnsi"/>
          <w:sz w:val="20"/>
          <w:szCs w:val="20"/>
          <w:lang w:eastAsia="en-AU"/>
        </w:rPr>
      </w:pPr>
    </w:p>
    <w:p w14:paraId="22532467" w14:textId="77777777" w:rsidR="008C27EF" w:rsidRDefault="008C27EF" w:rsidP="00066EB3">
      <w:pPr>
        <w:pStyle w:val="BodyText"/>
        <w:rPr>
          <w:rFonts w:ascii="Century Gothic" w:hAnsi="Century Gothic"/>
        </w:rPr>
      </w:pPr>
    </w:p>
    <w:p w14:paraId="4B59DA54" w14:textId="3C3B2788" w:rsidR="00066EB3" w:rsidRPr="00DC3F09" w:rsidRDefault="00066EB3" w:rsidP="00DC3F09">
      <w:pPr>
        <w:pStyle w:val="BodyText"/>
        <w:tabs>
          <w:tab w:val="left" w:pos="14200"/>
        </w:tabs>
        <w:rPr>
          <w:rFonts w:ascii="Century Gothic" w:hAnsi="Century Gothic"/>
        </w:rPr>
      </w:pPr>
    </w:p>
    <w:sectPr w:rsidR="00066EB3" w:rsidRPr="00DC3F09" w:rsidSect="00B362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10" w:orient="landscape"/>
      <w:pgMar w:top="1418" w:right="919" w:bottom="227" w:left="760" w:header="284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1980C" w14:textId="77777777" w:rsidR="00D3039E" w:rsidRDefault="00D3039E">
      <w:r>
        <w:separator/>
      </w:r>
    </w:p>
  </w:endnote>
  <w:endnote w:type="continuationSeparator" w:id="0">
    <w:p w14:paraId="7CFE50F6" w14:textId="77777777" w:rsidR="00D3039E" w:rsidRDefault="00D3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rce Sans Pro SemiBold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 Light">
    <w:altName w:val="Calibri"/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7F97" w14:textId="77777777" w:rsidR="00D46DE0" w:rsidRDefault="00D46D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19BF" w14:textId="77777777" w:rsidR="00D46DE0" w:rsidRPr="00D17C8F" w:rsidRDefault="00D46DE0" w:rsidP="00D46DE0">
    <w:pPr>
      <w:pStyle w:val="Footer"/>
    </w:pPr>
    <w:r w:rsidRPr="006745ED">
      <w:rPr>
        <w:rFonts w:ascii="Corbel Light"/>
        <w:b/>
        <w:i/>
        <w:color w:val="FF0000"/>
        <w:sz w:val="16"/>
      </w:rPr>
      <w:t>Information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study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plan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correct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>
      <w:rPr>
        <w:rFonts w:ascii="Corbel Light"/>
        <w:b/>
        <w:i/>
        <w:color w:val="FF0000"/>
        <w:spacing w:val="-1"/>
        <w:sz w:val="16"/>
      </w:rPr>
      <w:t xml:space="preserve">Jan 2024, </w:t>
    </w:r>
    <w:r w:rsidRPr="006745ED">
      <w:rPr>
        <w:rFonts w:ascii="Corbel Light"/>
        <w:b/>
        <w:i/>
        <w:color w:val="FF0000"/>
        <w:sz w:val="16"/>
      </w:rPr>
      <w:t>but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subject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from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time.</w:t>
    </w:r>
    <w:r>
      <w:rPr>
        <w:rFonts w:ascii="Corbel Light"/>
        <w:b/>
        <w:i/>
        <w:color w:val="FF0000"/>
        <w:spacing w:val="26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particular,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University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reserves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right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availability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and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rules</w:t>
    </w:r>
    <w:r>
      <w:rPr>
        <w:rFonts w:ascii="Corbel Light"/>
        <w:b/>
        <w:i/>
        <w:color w:val="FF0000"/>
        <w:sz w:val="16"/>
      </w:rPr>
      <w:t>.</w:t>
    </w:r>
  </w:p>
  <w:p w14:paraId="4E433C28" w14:textId="14FEB418" w:rsidR="00612ACD" w:rsidRDefault="00612ACD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BD67" w14:textId="77777777" w:rsidR="00D46DE0" w:rsidRDefault="00D46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93DDA" w14:textId="77777777" w:rsidR="00D3039E" w:rsidRDefault="00D3039E">
      <w:r>
        <w:separator/>
      </w:r>
    </w:p>
  </w:footnote>
  <w:footnote w:type="continuationSeparator" w:id="0">
    <w:p w14:paraId="32F4EF06" w14:textId="77777777" w:rsidR="00D3039E" w:rsidRDefault="00D30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FE1B" w14:textId="77777777" w:rsidR="00D46DE0" w:rsidRDefault="00D46D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E1F" w14:textId="525F249A" w:rsidR="00B671EB" w:rsidRPr="00960571" w:rsidRDefault="00021146" w:rsidP="00B671EB">
    <w:pPr>
      <w:spacing w:before="20"/>
      <w:ind w:left="19" w:right="18"/>
      <w:jc w:val="center"/>
      <w:rPr>
        <w:rFonts w:ascii="Century Gothic" w:hAnsi="Century Gothic"/>
        <w:b/>
        <w:sz w:val="24"/>
        <w:szCs w:val="24"/>
      </w:rPr>
    </w:pPr>
    <w:r>
      <w:rPr>
        <w:noProof/>
        <w:lang w:eastAsia="zh-CN"/>
      </w:rPr>
      <w:drawing>
        <wp:anchor distT="0" distB="0" distL="0" distR="0" simplePos="0" relativeHeight="487419392" behindDoc="1" locked="0" layoutInCell="1" allowOverlap="1" wp14:anchorId="11B5334B" wp14:editId="6459C163">
          <wp:simplePos x="0" y="0"/>
          <wp:positionH relativeFrom="page">
            <wp:posOffset>191069</wp:posOffset>
          </wp:positionH>
          <wp:positionV relativeFrom="page">
            <wp:posOffset>191069</wp:posOffset>
          </wp:positionV>
          <wp:extent cx="1228298" cy="404671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766" cy="406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1EB" w:rsidRPr="00960571">
      <w:rPr>
        <w:rFonts w:ascii="Century Gothic" w:hAnsi="Century Gothic"/>
        <w:b/>
        <w:sz w:val="24"/>
        <w:szCs w:val="24"/>
      </w:rPr>
      <w:t>BH011 Bachelor of Engineering (Honours)</w:t>
    </w:r>
    <w:r>
      <w:rPr>
        <w:rFonts w:ascii="Century Gothic" w:hAnsi="Century Gothic"/>
        <w:b/>
        <w:sz w:val="24"/>
        <w:szCs w:val="24"/>
      </w:rPr>
      <w:t xml:space="preserve"> </w:t>
    </w:r>
    <w:r w:rsidR="00AD04AD">
      <w:rPr>
        <w:rFonts w:ascii="Century Gothic" w:hAnsi="Century Gothic"/>
        <w:b/>
        <w:sz w:val="24"/>
        <w:szCs w:val="24"/>
      </w:rPr>
      <w:t>–</w:t>
    </w:r>
    <w:r>
      <w:rPr>
        <w:rFonts w:ascii="Century Gothic" w:hAnsi="Century Gothic"/>
        <w:b/>
        <w:sz w:val="24"/>
        <w:szCs w:val="24"/>
      </w:rPr>
      <w:t xml:space="preserve"> </w:t>
    </w:r>
    <w:r w:rsidR="00AD04AD">
      <w:rPr>
        <w:rFonts w:ascii="Century Gothic" w:hAnsi="Century Gothic"/>
        <w:b/>
        <w:sz w:val="24"/>
        <w:szCs w:val="24"/>
      </w:rPr>
      <w:t>Automation and Robotics</w:t>
    </w:r>
    <w:r w:rsidR="00B671EB" w:rsidRPr="00960571">
      <w:rPr>
        <w:rFonts w:ascii="Century Gothic" w:hAnsi="Century Gothic"/>
        <w:b/>
        <w:sz w:val="24"/>
        <w:szCs w:val="24"/>
      </w:rPr>
      <w:t xml:space="preserve"> Engineering (</w:t>
    </w:r>
    <w:r w:rsidR="00AD04AD" w:rsidRPr="00AD04AD">
      <w:rPr>
        <w:rFonts w:ascii="Century Gothic" w:hAnsi="Century Gothic"/>
        <w:b/>
        <w:sz w:val="24"/>
        <w:szCs w:val="24"/>
      </w:rPr>
      <w:t>MJD-EAUTO</w:t>
    </w:r>
    <w:r w:rsidR="00B671EB" w:rsidRPr="00960571">
      <w:rPr>
        <w:rFonts w:ascii="Century Gothic" w:hAnsi="Century Gothic"/>
        <w:b/>
        <w:sz w:val="24"/>
        <w:szCs w:val="24"/>
      </w:rPr>
      <w:t>)</w:t>
    </w:r>
  </w:p>
  <w:p w14:paraId="1A9BBE43" w14:textId="6A20034D" w:rsidR="00612ACD" w:rsidRDefault="00B671EB" w:rsidP="00960571">
    <w:pPr>
      <w:ind w:left="6" w:right="18"/>
      <w:jc w:val="center"/>
    </w:pPr>
    <w:r w:rsidRPr="00960571">
      <w:rPr>
        <w:rFonts w:ascii="Century Gothic" w:hAnsi="Century Gothic"/>
        <w:sz w:val="20"/>
        <w:szCs w:val="20"/>
      </w:rPr>
      <w:t>4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Year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Course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Study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Plan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–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Commencing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Semester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="007E1DAA">
      <w:rPr>
        <w:rFonts w:ascii="Century Gothic" w:hAnsi="Century Gothic"/>
        <w:sz w:val="20"/>
        <w:szCs w:val="20"/>
      </w:rPr>
      <w:t>2</w:t>
    </w:r>
    <w:r w:rsidRPr="00960571">
      <w:rPr>
        <w:rFonts w:ascii="Century Gothic" w:hAnsi="Century Gothic"/>
        <w:sz w:val="20"/>
        <w:szCs w:val="20"/>
      </w:rPr>
      <w:t>, 202</w:t>
    </w:r>
    <w:r w:rsidR="00606839">
      <w:rPr>
        <w:rFonts w:ascii="Century Gothic" w:hAnsi="Century Gothic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5EED" w14:textId="77777777" w:rsidR="00D46DE0" w:rsidRDefault="00D46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7DEA"/>
    <w:multiLevelType w:val="hybridMultilevel"/>
    <w:tmpl w:val="7B2CD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B664A"/>
    <w:multiLevelType w:val="hybridMultilevel"/>
    <w:tmpl w:val="7B2CD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4359C"/>
    <w:multiLevelType w:val="hybridMultilevel"/>
    <w:tmpl w:val="7B2CD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0215F"/>
    <w:multiLevelType w:val="hybridMultilevel"/>
    <w:tmpl w:val="7B2CD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610D7"/>
    <w:multiLevelType w:val="hybridMultilevel"/>
    <w:tmpl w:val="7B2CD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52302">
    <w:abstractNumId w:val="0"/>
  </w:num>
  <w:num w:numId="2" w16cid:durableId="213734722">
    <w:abstractNumId w:val="1"/>
  </w:num>
  <w:num w:numId="3" w16cid:durableId="2106805822">
    <w:abstractNumId w:val="4"/>
  </w:num>
  <w:num w:numId="4" w16cid:durableId="1838809916">
    <w:abstractNumId w:val="3"/>
  </w:num>
  <w:num w:numId="5" w16cid:durableId="1366247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CD"/>
    <w:rsid w:val="00001AD1"/>
    <w:rsid w:val="0001026F"/>
    <w:rsid w:val="00021146"/>
    <w:rsid w:val="00031AE9"/>
    <w:rsid w:val="00032454"/>
    <w:rsid w:val="00040B9B"/>
    <w:rsid w:val="000422FA"/>
    <w:rsid w:val="00052C1F"/>
    <w:rsid w:val="00066EB3"/>
    <w:rsid w:val="00097AF7"/>
    <w:rsid w:val="000B55ED"/>
    <w:rsid w:val="000C58AC"/>
    <w:rsid w:val="000E6A24"/>
    <w:rsid w:val="000F3220"/>
    <w:rsid w:val="000F51C4"/>
    <w:rsid w:val="00120A57"/>
    <w:rsid w:val="001702EE"/>
    <w:rsid w:val="00186063"/>
    <w:rsid w:val="001A52B9"/>
    <w:rsid w:val="001B521A"/>
    <w:rsid w:val="001B76EF"/>
    <w:rsid w:val="001C0138"/>
    <w:rsid w:val="001C4634"/>
    <w:rsid w:val="001D2F8E"/>
    <w:rsid w:val="001E0C7D"/>
    <w:rsid w:val="001E5B94"/>
    <w:rsid w:val="001E7AFA"/>
    <w:rsid w:val="002202C6"/>
    <w:rsid w:val="0022405C"/>
    <w:rsid w:val="002257F6"/>
    <w:rsid w:val="00227276"/>
    <w:rsid w:val="00242DAF"/>
    <w:rsid w:val="002461FE"/>
    <w:rsid w:val="00276A4F"/>
    <w:rsid w:val="00277C73"/>
    <w:rsid w:val="00297972"/>
    <w:rsid w:val="002A3F85"/>
    <w:rsid w:val="002B03C9"/>
    <w:rsid w:val="002E37D3"/>
    <w:rsid w:val="002F41E7"/>
    <w:rsid w:val="0031188F"/>
    <w:rsid w:val="003260CA"/>
    <w:rsid w:val="00326116"/>
    <w:rsid w:val="00362E4A"/>
    <w:rsid w:val="003765F8"/>
    <w:rsid w:val="003808BB"/>
    <w:rsid w:val="00383197"/>
    <w:rsid w:val="003915C9"/>
    <w:rsid w:val="003D5426"/>
    <w:rsid w:val="003E24B9"/>
    <w:rsid w:val="00400A3C"/>
    <w:rsid w:val="00441BFD"/>
    <w:rsid w:val="004576BB"/>
    <w:rsid w:val="00460526"/>
    <w:rsid w:val="00486B57"/>
    <w:rsid w:val="004B6DB1"/>
    <w:rsid w:val="004F554A"/>
    <w:rsid w:val="004F7317"/>
    <w:rsid w:val="0050373F"/>
    <w:rsid w:val="00505046"/>
    <w:rsid w:val="00516088"/>
    <w:rsid w:val="005274D0"/>
    <w:rsid w:val="00557565"/>
    <w:rsid w:val="00561502"/>
    <w:rsid w:val="005742B8"/>
    <w:rsid w:val="0059447A"/>
    <w:rsid w:val="005C0494"/>
    <w:rsid w:val="005F3DA3"/>
    <w:rsid w:val="00603EBC"/>
    <w:rsid w:val="00606839"/>
    <w:rsid w:val="00612ACD"/>
    <w:rsid w:val="00657298"/>
    <w:rsid w:val="006664C1"/>
    <w:rsid w:val="006745ED"/>
    <w:rsid w:val="00675A13"/>
    <w:rsid w:val="00675D81"/>
    <w:rsid w:val="00677F09"/>
    <w:rsid w:val="006852D3"/>
    <w:rsid w:val="006A3EDA"/>
    <w:rsid w:val="006A6F8E"/>
    <w:rsid w:val="006D5A87"/>
    <w:rsid w:val="007439B9"/>
    <w:rsid w:val="00772764"/>
    <w:rsid w:val="007741BB"/>
    <w:rsid w:val="007E1DAA"/>
    <w:rsid w:val="007F399B"/>
    <w:rsid w:val="007F74F8"/>
    <w:rsid w:val="00800AB6"/>
    <w:rsid w:val="00813B3C"/>
    <w:rsid w:val="00813F68"/>
    <w:rsid w:val="0084264C"/>
    <w:rsid w:val="00856980"/>
    <w:rsid w:val="008756CA"/>
    <w:rsid w:val="0088191C"/>
    <w:rsid w:val="008863DC"/>
    <w:rsid w:val="008C27EF"/>
    <w:rsid w:val="008E52C5"/>
    <w:rsid w:val="008F2DDD"/>
    <w:rsid w:val="008F36AB"/>
    <w:rsid w:val="008F36EB"/>
    <w:rsid w:val="00917A7C"/>
    <w:rsid w:val="0094351B"/>
    <w:rsid w:val="00960571"/>
    <w:rsid w:val="009A60D9"/>
    <w:rsid w:val="009B13A3"/>
    <w:rsid w:val="009F769B"/>
    <w:rsid w:val="00A22CB7"/>
    <w:rsid w:val="00A26DEA"/>
    <w:rsid w:val="00A507D4"/>
    <w:rsid w:val="00A9626F"/>
    <w:rsid w:val="00AA2709"/>
    <w:rsid w:val="00AD04AD"/>
    <w:rsid w:val="00AD3F58"/>
    <w:rsid w:val="00AE0346"/>
    <w:rsid w:val="00B31A25"/>
    <w:rsid w:val="00B3623D"/>
    <w:rsid w:val="00B51B40"/>
    <w:rsid w:val="00B671EB"/>
    <w:rsid w:val="00BC2C91"/>
    <w:rsid w:val="00BF6AD3"/>
    <w:rsid w:val="00C465FE"/>
    <w:rsid w:val="00C5675E"/>
    <w:rsid w:val="00C836E7"/>
    <w:rsid w:val="00C975EB"/>
    <w:rsid w:val="00CC4A57"/>
    <w:rsid w:val="00D23405"/>
    <w:rsid w:val="00D3039E"/>
    <w:rsid w:val="00D46DE0"/>
    <w:rsid w:val="00DC3F09"/>
    <w:rsid w:val="00DF6041"/>
    <w:rsid w:val="00E026A9"/>
    <w:rsid w:val="00E2652B"/>
    <w:rsid w:val="00E30155"/>
    <w:rsid w:val="00E47C0E"/>
    <w:rsid w:val="00E6293F"/>
    <w:rsid w:val="00E917E5"/>
    <w:rsid w:val="00EF2FBC"/>
    <w:rsid w:val="00F13BB1"/>
    <w:rsid w:val="00F328C1"/>
    <w:rsid w:val="00F33A48"/>
    <w:rsid w:val="00F465A8"/>
    <w:rsid w:val="00F55B09"/>
    <w:rsid w:val="00F575BF"/>
    <w:rsid w:val="00F64DE3"/>
    <w:rsid w:val="00F668C2"/>
    <w:rsid w:val="00F66BEC"/>
    <w:rsid w:val="00F97E6D"/>
    <w:rsid w:val="00FD176C"/>
    <w:rsid w:val="00FE1B53"/>
    <w:rsid w:val="00FF0168"/>
    <w:rsid w:val="54AA9BC9"/>
    <w:rsid w:val="671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4ABF5"/>
  <w15:docId w15:val="{D57E31D3-C215-48A4-9B25-855115F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19" w:right="18"/>
      <w:jc w:val="center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BC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BC"/>
    <w:rPr>
      <w:rFonts w:ascii="Corbel" w:eastAsia="Corbel" w:hAnsi="Corbel" w:cs="Corbel"/>
      <w:lang w:val="en-AU"/>
    </w:rPr>
  </w:style>
  <w:style w:type="paragraph" w:styleId="Revision">
    <w:name w:val="Revision"/>
    <w:hidden/>
    <w:uiPriority w:val="99"/>
    <w:semiHidden/>
    <w:rsid w:val="001E7AFA"/>
    <w:pPr>
      <w:widowControl/>
      <w:autoSpaceDE/>
      <w:autoSpaceDN/>
    </w:pPr>
    <w:rPr>
      <w:rFonts w:ascii="Corbel" w:eastAsia="Corbel" w:hAnsi="Corbel" w:cs="Corbel"/>
      <w:lang w:val="en-AU"/>
    </w:rPr>
  </w:style>
  <w:style w:type="character" w:styleId="Hyperlink">
    <w:name w:val="Hyperlink"/>
    <w:basedOn w:val="DefaultParagraphFont"/>
    <w:uiPriority w:val="99"/>
    <w:unhideWhenUsed/>
    <w:rsid w:val="00021146"/>
    <w:rPr>
      <w:color w:val="0000FF" w:themeColor="hyperlink"/>
      <w:u w:val="single"/>
    </w:rPr>
  </w:style>
  <w:style w:type="paragraph" w:customStyle="1" w:styleId="Default">
    <w:name w:val="Default"/>
    <w:rsid w:val="00021146"/>
    <w:pPr>
      <w:widowControl/>
      <w:adjustRightInd w:val="0"/>
    </w:pPr>
    <w:rPr>
      <w:rFonts w:ascii="Source Sans Pro SemiBold" w:eastAsia="Times New Roman" w:hAnsi="Source Sans Pro SemiBold" w:cs="Source Sans Pro SemiBold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021146"/>
    <w:pPr>
      <w:widowControl/>
      <w:autoSpaceDE/>
      <w:autoSpaceDN/>
    </w:pPr>
    <w:rPr>
      <w:rFonts w:eastAsia="Times New Roman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1B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66EB3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DC3F09"/>
    <w:rPr>
      <w:rFonts w:ascii="Corbel" w:eastAsia="Corbel" w:hAnsi="Corbel" w:cs="Corbel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wa.edu.au/students/my-course/study-areas/ems-student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andbooks.uwa.edu.au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handbooks.uwa.edu.au/coursedetails?code=BH011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5" ma:contentTypeDescription="Create a new document." ma:contentTypeScope="" ma:versionID="a9e8dc66ea0a113d5a7a1793de8d98e3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32b916b8129e3ffbfdb8cf9fd2f74bf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5FC4E0-9BFC-406A-8049-A3B93CF4F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74fbc-5746-4b3f-80cc-6e3098cd1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B8A7C7-3AEC-4C7F-BADB-011D3DD3F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4EC94-EEF2-4668-A7CE-F8D0D6CBEA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Dianna Romano</dc:creator>
  <cp:lastModifiedBy>Dianne Hesterman</cp:lastModifiedBy>
  <cp:revision>54</cp:revision>
  <dcterms:created xsi:type="dcterms:W3CDTF">2023-05-03T01:19:00Z</dcterms:created>
  <dcterms:modified xsi:type="dcterms:W3CDTF">2024-01-08T05:50:00Z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0x0101003CB8D44430D76D41A6F74E0E0A4D3FF8</vt:lpwstr>
  </property>
  <property fmtid="{D5CDD505-2E9C-101B-9397-08002B2CF9AE}" pid="6" name="MediaServiceImageTags">
    <vt:lpwstr/>
  </property>
  <property fmtid="{D5CDD505-2E9C-101B-9397-08002B2CF9AE}" pid="7" name="Order">
    <vt:r8>188800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</Properties>
</file>